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40" w:line="259" w:lineRule="auto"/>
        <w:rPr/>
      </w:pPr>
      <w:bookmarkStart w:colFirst="0" w:colLast="0" w:name="_586h67xpege" w:id="0"/>
      <w:bookmarkEnd w:id="0"/>
      <w:r w:rsidDel="00000000" w:rsidR="00000000" w:rsidRPr="00000000">
        <w:rPr>
          <w:rtl w:val="0"/>
        </w:rPr>
        <w:t xml:space="preserve">Business Continuity Plan</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1"/>
        <w:pageBreakBefore w:val="0"/>
        <w:spacing w:line="276" w:lineRule="auto"/>
        <w:rPr/>
      </w:pPr>
      <w:bookmarkStart w:colFirst="0" w:colLast="0" w:name="_a2oqs630vikz" w:id="1"/>
      <w:bookmarkEnd w:id="1"/>
      <w:r w:rsidDel="00000000" w:rsidR="00000000" w:rsidRPr="00000000">
        <w:rPr>
          <w:rtl w:val="0"/>
        </w:rPr>
        <w:t xml:space="preserve">List of Contents</w:t>
      </w:r>
    </w:p>
    <w:p w:rsidR="00000000" w:rsidDel="00000000" w:rsidP="00000000" w:rsidRDefault="00000000" w:rsidRPr="00000000" w14:paraId="00000004">
      <w:pPr>
        <w:pageBreakBefore w:val="0"/>
        <w:numPr>
          <w:ilvl w:val="0"/>
          <w:numId w:val="8"/>
        </w:numPr>
        <w:spacing w:line="276" w:lineRule="auto"/>
        <w:ind w:left="720" w:hanging="360"/>
        <w:rPr>
          <w:b w:val="1"/>
        </w:rPr>
      </w:pPr>
      <w:hyperlink w:anchor="_psjzcm2n41ip">
        <w:r w:rsidDel="00000000" w:rsidR="00000000" w:rsidRPr="00000000">
          <w:rPr>
            <w:b w:val="1"/>
            <w:rtl w:val="0"/>
          </w:rPr>
          <w:t xml:space="preserve">Objectives</w:t>
        </w:r>
      </w:hyperlink>
      <w:r w:rsidDel="00000000" w:rsidR="00000000" w:rsidRPr="00000000">
        <w:rPr>
          <w:rtl w:val="0"/>
        </w:rPr>
      </w:r>
    </w:p>
    <w:p w:rsidR="00000000" w:rsidDel="00000000" w:rsidP="00000000" w:rsidRDefault="00000000" w:rsidRPr="00000000" w14:paraId="00000005">
      <w:pPr>
        <w:pageBreakBefore w:val="0"/>
        <w:numPr>
          <w:ilvl w:val="0"/>
          <w:numId w:val="8"/>
        </w:numPr>
        <w:spacing w:line="276" w:lineRule="auto"/>
        <w:ind w:left="720" w:hanging="360"/>
        <w:rPr>
          <w:b w:val="1"/>
        </w:rPr>
      </w:pPr>
      <w:hyperlink w:anchor="_d8jucuhfd2zi">
        <w:r w:rsidDel="00000000" w:rsidR="00000000" w:rsidRPr="00000000">
          <w:rPr>
            <w:b w:val="1"/>
            <w:rtl w:val="0"/>
          </w:rPr>
          <w:t xml:space="preserve">Business Critical Processes</w:t>
        </w:r>
      </w:hyperlink>
      <w:r w:rsidDel="00000000" w:rsidR="00000000" w:rsidRPr="00000000">
        <w:rPr>
          <w:rtl w:val="0"/>
        </w:rPr>
      </w:r>
    </w:p>
    <w:p w:rsidR="00000000" w:rsidDel="00000000" w:rsidP="00000000" w:rsidRDefault="00000000" w:rsidRPr="00000000" w14:paraId="00000006">
      <w:pPr>
        <w:pageBreakBefore w:val="0"/>
        <w:numPr>
          <w:ilvl w:val="0"/>
          <w:numId w:val="8"/>
        </w:numPr>
        <w:spacing w:line="276" w:lineRule="auto"/>
        <w:ind w:left="720" w:hanging="360"/>
        <w:rPr>
          <w:b w:val="1"/>
        </w:rPr>
      </w:pPr>
      <w:hyperlink w:anchor="_b4755fcgqyrt">
        <w:r w:rsidDel="00000000" w:rsidR="00000000" w:rsidRPr="00000000">
          <w:rPr>
            <w:b w:val="1"/>
            <w:rtl w:val="0"/>
          </w:rPr>
          <w:t xml:space="preserve">Scope of the Plan</w:t>
        </w:r>
      </w:hyperlink>
      <w:r w:rsidDel="00000000" w:rsidR="00000000" w:rsidRPr="00000000">
        <w:rPr>
          <w:rtl w:val="0"/>
        </w:rPr>
      </w:r>
    </w:p>
    <w:p w:rsidR="00000000" w:rsidDel="00000000" w:rsidP="00000000" w:rsidRDefault="00000000" w:rsidRPr="00000000" w14:paraId="00000007">
      <w:pPr>
        <w:pageBreakBefore w:val="0"/>
        <w:numPr>
          <w:ilvl w:val="0"/>
          <w:numId w:val="8"/>
        </w:numPr>
        <w:spacing w:line="276" w:lineRule="auto"/>
        <w:ind w:left="720" w:hanging="360"/>
        <w:rPr>
          <w:b w:val="1"/>
        </w:rPr>
      </w:pPr>
      <w:hyperlink w:anchor="_2tyitktx2x5r">
        <w:r w:rsidDel="00000000" w:rsidR="00000000" w:rsidRPr="00000000">
          <w:rPr>
            <w:b w:val="1"/>
            <w:rtl w:val="0"/>
          </w:rPr>
          <w:t xml:space="preserve">Assumptions</w:t>
        </w:r>
      </w:hyperlink>
      <w:r w:rsidDel="00000000" w:rsidR="00000000" w:rsidRPr="00000000">
        <w:rPr>
          <w:rtl w:val="0"/>
        </w:rPr>
      </w:r>
    </w:p>
    <w:p w:rsidR="00000000" w:rsidDel="00000000" w:rsidP="00000000" w:rsidRDefault="00000000" w:rsidRPr="00000000" w14:paraId="00000008">
      <w:pPr>
        <w:pageBreakBefore w:val="0"/>
        <w:numPr>
          <w:ilvl w:val="0"/>
          <w:numId w:val="8"/>
        </w:numPr>
        <w:spacing w:line="276" w:lineRule="auto"/>
        <w:ind w:left="720" w:hanging="360"/>
        <w:rPr/>
      </w:pPr>
      <w:r w:rsidDel="00000000" w:rsidR="00000000" w:rsidRPr="00000000">
        <w:rPr>
          <w:rtl w:val="0"/>
        </w:rPr>
        <w:t xml:space="preserve">Helpful Forms</w:t>
      </w:r>
    </w:p>
    <w:p w:rsidR="00000000" w:rsidDel="00000000" w:rsidP="00000000" w:rsidRDefault="00000000" w:rsidRPr="00000000" w14:paraId="00000009">
      <w:pPr>
        <w:pageBreakBefore w:val="0"/>
        <w:spacing w:line="276" w:lineRule="auto"/>
        <w:rPr/>
      </w:pPr>
      <w:r w:rsidDel="00000000" w:rsidR="00000000" w:rsidRPr="00000000">
        <w:rPr>
          <w:rtl w:val="0"/>
        </w:rPr>
      </w:r>
    </w:p>
    <w:p w:rsidR="00000000" w:rsidDel="00000000" w:rsidP="00000000" w:rsidRDefault="00000000" w:rsidRPr="00000000" w14:paraId="0000000A">
      <w:pPr>
        <w:pageBreakBefore w:val="0"/>
        <w:numPr>
          <w:ilvl w:val="0"/>
          <w:numId w:val="13"/>
        </w:numPr>
        <w:spacing w:line="276" w:lineRule="auto"/>
        <w:ind w:left="1440" w:hanging="360"/>
        <w:rPr>
          <w:b w:val="1"/>
        </w:rPr>
      </w:pPr>
      <w:hyperlink w:anchor="_f2yyvbpt1p">
        <w:r w:rsidDel="00000000" w:rsidR="00000000" w:rsidRPr="00000000">
          <w:rPr>
            <w:b w:val="1"/>
            <w:rtl w:val="0"/>
          </w:rPr>
          <w:t xml:space="preserve">Form A  - Immediate Action Checklist</w:t>
        </w:r>
      </w:hyperlink>
      <w:r w:rsidDel="00000000" w:rsidR="00000000" w:rsidRPr="00000000">
        <w:rPr>
          <w:rtl w:val="0"/>
        </w:rPr>
      </w:r>
    </w:p>
    <w:p w:rsidR="00000000" w:rsidDel="00000000" w:rsidP="00000000" w:rsidRDefault="00000000" w:rsidRPr="00000000" w14:paraId="0000000B">
      <w:pPr>
        <w:pageBreakBefore w:val="0"/>
        <w:numPr>
          <w:ilvl w:val="0"/>
          <w:numId w:val="13"/>
        </w:numPr>
        <w:spacing w:line="276" w:lineRule="auto"/>
        <w:ind w:left="1440" w:hanging="360"/>
        <w:rPr>
          <w:b w:val="1"/>
        </w:rPr>
      </w:pPr>
      <w:hyperlink w:anchor="_v39pjbkp8u1g">
        <w:r w:rsidDel="00000000" w:rsidR="00000000" w:rsidRPr="00000000">
          <w:rPr>
            <w:b w:val="1"/>
            <w:rtl w:val="0"/>
          </w:rPr>
          <w:t xml:space="preserve">Form B  - Response Action Checklist</w:t>
        </w:r>
      </w:hyperlink>
      <w:r w:rsidDel="00000000" w:rsidR="00000000" w:rsidRPr="00000000">
        <w:rPr>
          <w:rtl w:val="0"/>
        </w:rPr>
      </w:r>
    </w:p>
    <w:p w:rsidR="00000000" w:rsidDel="00000000" w:rsidP="00000000" w:rsidRDefault="00000000" w:rsidRPr="00000000" w14:paraId="0000000C">
      <w:pPr>
        <w:pageBreakBefore w:val="0"/>
        <w:numPr>
          <w:ilvl w:val="0"/>
          <w:numId w:val="13"/>
        </w:numPr>
        <w:spacing w:line="276" w:lineRule="auto"/>
        <w:ind w:left="1440" w:hanging="360"/>
        <w:rPr>
          <w:b w:val="1"/>
        </w:rPr>
      </w:pPr>
      <w:hyperlink w:anchor="_oasjb948u5z">
        <w:r w:rsidDel="00000000" w:rsidR="00000000" w:rsidRPr="00000000">
          <w:rPr>
            <w:b w:val="1"/>
            <w:rtl w:val="0"/>
          </w:rPr>
          <w:t xml:space="preserve">Form C  - Critical Processes</w:t>
        </w:r>
      </w:hyperlink>
      <w:r w:rsidDel="00000000" w:rsidR="00000000" w:rsidRPr="00000000">
        <w:rPr>
          <w:rtl w:val="0"/>
        </w:rPr>
      </w:r>
    </w:p>
    <w:p w:rsidR="00000000" w:rsidDel="00000000" w:rsidP="00000000" w:rsidRDefault="00000000" w:rsidRPr="00000000" w14:paraId="0000000D">
      <w:pPr>
        <w:pageBreakBefore w:val="0"/>
        <w:numPr>
          <w:ilvl w:val="0"/>
          <w:numId w:val="13"/>
        </w:numPr>
        <w:spacing w:line="276" w:lineRule="auto"/>
        <w:ind w:left="1440" w:hanging="360"/>
        <w:rPr>
          <w:b w:val="1"/>
        </w:rPr>
      </w:pPr>
      <w:hyperlink w:anchor="_j8tax55sequ1">
        <w:r w:rsidDel="00000000" w:rsidR="00000000" w:rsidRPr="00000000">
          <w:rPr>
            <w:b w:val="1"/>
            <w:rtl w:val="0"/>
          </w:rPr>
          <w:t xml:space="preserve">Form D  - Summary of Post Incident Resources and Equipment</w:t>
        </w:r>
      </w:hyperlink>
      <w:r w:rsidDel="00000000" w:rsidR="00000000" w:rsidRPr="00000000">
        <w:rPr>
          <w:rtl w:val="0"/>
        </w:rPr>
      </w:r>
    </w:p>
    <w:p w:rsidR="00000000" w:rsidDel="00000000" w:rsidP="00000000" w:rsidRDefault="00000000" w:rsidRPr="00000000" w14:paraId="0000000E">
      <w:pPr>
        <w:pageBreakBefore w:val="0"/>
        <w:numPr>
          <w:ilvl w:val="0"/>
          <w:numId w:val="13"/>
        </w:numPr>
        <w:spacing w:line="276" w:lineRule="auto"/>
        <w:ind w:left="1440" w:hanging="360"/>
        <w:rPr>
          <w:b w:val="1"/>
        </w:rPr>
      </w:pPr>
      <w:hyperlink w:anchor="_xky6r3v6z3qk">
        <w:r w:rsidDel="00000000" w:rsidR="00000000" w:rsidRPr="00000000">
          <w:rPr>
            <w:b w:val="1"/>
            <w:rtl w:val="0"/>
          </w:rPr>
          <w:t xml:space="preserve">Form E  - Essential ICT Systems and Records</w:t>
        </w:r>
      </w:hyperlink>
      <w:r w:rsidDel="00000000" w:rsidR="00000000" w:rsidRPr="00000000">
        <w:rPr>
          <w:rtl w:val="0"/>
        </w:rPr>
      </w:r>
    </w:p>
    <w:p w:rsidR="00000000" w:rsidDel="00000000" w:rsidP="00000000" w:rsidRDefault="00000000" w:rsidRPr="00000000" w14:paraId="0000000F">
      <w:pPr>
        <w:pageBreakBefore w:val="0"/>
        <w:numPr>
          <w:ilvl w:val="0"/>
          <w:numId w:val="13"/>
        </w:numPr>
        <w:spacing w:line="276" w:lineRule="auto"/>
        <w:ind w:left="1440" w:hanging="360"/>
        <w:rPr>
          <w:b w:val="1"/>
        </w:rPr>
      </w:pPr>
      <w:hyperlink w:anchor="_nynislbhvflz">
        <w:r w:rsidDel="00000000" w:rsidR="00000000" w:rsidRPr="00000000">
          <w:rPr>
            <w:b w:val="1"/>
            <w:rtl w:val="0"/>
          </w:rPr>
          <w:t xml:space="preserve">Form F  - Staff Details</w:t>
        </w:r>
      </w:hyperlink>
      <w:r w:rsidDel="00000000" w:rsidR="00000000" w:rsidRPr="00000000">
        <w:rPr>
          <w:rtl w:val="0"/>
        </w:rPr>
      </w:r>
    </w:p>
    <w:p w:rsidR="00000000" w:rsidDel="00000000" w:rsidP="00000000" w:rsidRDefault="00000000" w:rsidRPr="00000000" w14:paraId="00000010">
      <w:pPr>
        <w:pageBreakBefore w:val="0"/>
        <w:numPr>
          <w:ilvl w:val="0"/>
          <w:numId w:val="13"/>
        </w:numPr>
        <w:spacing w:line="276" w:lineRule="auto"/>
        <w:ind w:left="1440" w:hanging="360"/>
        <w:rPr>
          <w:b w:val="1"/>
        </w:rPr>
      </w:pPr>
      <w:hyperlink w:anchor="_q2zzbiymb1r5">
        <w:r w:rsidDel="00000000" w:rsidR="00000000" w:rsidRPr="00000000">
          <w:rPr>
            <w:b w:val="1"/>
            <w:rtl w:val="0"/>
          </w:rPr>
          <w:t xml:space="preserve">Form G – Key External Contacts</w:t>
        </w:r>
      </w:hyperlink>
      <w:r w:rsidDel="00000000" w:rsidR="00000000" w:rsidRPr="00000000">
        <w:rPr>
          <w:rtl w:val="0"/>
        </w:rPr>
      </w:r>
    </w:p>
    <w:p w:rsidR="00000000" w:rsidDel="00000000" w:rsidP="00000000" w:rsidRDefault="00000000" w:rsidRPr="00000000" w14:paraId="00000011">
      <w:pPr>
        <w:pageBreakBefore w:val="0"/>
        <w:spacing w:line="276" w:lineRule="auto"/>
        <w:rPr/>
      </w:pPr>
      <w:r w:rsidDel="00000000" w:rsidR="00000000" w:rsidRPr="00000000">
        <w:rPr>
          <w:rtl w:val="0"/>
        </w:rPr>
      </w:r>
    </w:p>
    <w:p w:rsidR="00000000" w:rsidDel="00000000" w:rsidP="00000000" w:rsidRDefault="00000000" w:rsidRPr="00000000" w14:paraId="00000012">
      <w:pPr>
        <w:pageBreakBefore w:val="0"/>
        <w:numPr>
          <w:ilvl w:val="0"/>
          <w:numId w:val="9"/>
        </w:numPr>
        <w:spacing w:line="276" w:lineRule="auto"/>
        <w:ind w:left="720" w:hanging="360"/>
        <w:rPr/>
      </w:pPr>
      <w:r w:rsidDel="00000000" w:rsidR="00000000" w:rsidRPr="00000000">
        <w:rPr>
          <w:rtl w:val="0"/>
        </w:rPr>
        <w:t xml:space="preserve">Appendices</w:t>
      </w:r>
    </w:p>
    <w:p w:rsidR="00000000" w:rsidDel="00000000" w:rsidP="00000000" w:rsidRDefault="00000000" w:rsidRPr="00000000" w14:paraId="00000013">
      <w:pPr>
        <w:pageBreakBefore w:val="0"/>
        <w:spacing w:line="276" w:lineRule="auto"/>
        <w:rPr/>
      </w:pPr>
      <w:r w:rsidDel="00000000" w:rsidR="00000000" w:rsidRPr="00000000">
        <w:rPr>
          <w:rtl w:val="0"/>
        </w:rPr>
      </w:r>
    </w:p>
    <w:p w:rsidR="00000000" w:rsidDel="00000000" w:rsidP="00000000" w:rsidRDefault="00000000" w:rsidRPr="00000000" w14:paraId="00000014">
      <w:pPr>
        <w:pageBreakBefore w:val="0"/>
        <w:numPr>
          <w:ilvl w:val="0"/>
          <w:numId w:val="1"/>
        </w:numPr>
        <w:spacing w:line="276" w:lineRule="auto"/>
        <w:ind w:left="1440" w:hanging="360"/>
        <w:rPr>
          <w:b w:val="1"/>
        </w:rPr>
      </w:pPr>
      <w:hyperlink w:anchor="_hjx3gsxrxek2">
        <w:r w:rsidDel="00000000" w:rsidR="00000000" w:rsidRPr="00000000">
          <w:rPr>
            <w:b w:val="1"/>
            <w:rtl w:val="0"/>
          </w:rPr>
          <w:t xml:space="preserve">Company Mobile Phone Users</w:t>
        </w:r>
      </w:hyperlink>
      <w:r w:rsidDel="00000000" w:rsidR="00000000" w:rsidRPr="00000000">
        <w:rPr>
          <w:rtl w:val="0"/>
        </w:rPr>
      </w:r>
    </w:p>
    <w:p w:rsidR="00000000" w:rsidDel="00000000" w:rsidP="00000000" w:rsidRDefault="00000000" w:rsidRPr="00000000" w14:paraId="00000015">
      <w:pPr>
        <w:pageBreakBefore w:val="0"/>
        <w:numPr>
          <w:ilvl w:val="0"/>
          <w:numId w:val="1"/>
        </w:numPr>
        <w:spacing w:line="276" w:lineRule="auto"/>
        <w:ind w:left="1440" w:hanging="360"/>
        <w:rPr>
          <w:b w:val="1"/>
        </w:rPr>
      </w:pPr>
      <w:hyperlink w:anchor="_o360humgpqi9">
        <w:r w:rsidDel="00000000" w:rsidR="00000000" w:rsidRPr="00000000">
          <w:rPr>
            <w:b w:val="1"/>
            <w:rtl w:val="0"/>
          </w:rPr>
          <w:t xml:space="preserve">Laptop users</w:t>
        </w:r>
      </w:hyperlink>
      <w:r w:rsidDel="00000000" w:rsidR="00000000" w:rsidRPr="00000000">
        <w:rPr>
          <w:rtl w:val="0"/>
        </w:rPr>
      </w:r>
    </w:p>
    <w:p w:rsidR="00000000" w:rsidDel="00000000" w:rsidP="00000000" w:rsidRDefault="00000000" w:rsidRPr="00000000" w14:paraId="00000016">
      <w:pPr>
        <w:pageBreakBefore w:val="0"/>
        <w:numPr>
          <w:ilvl w:val="0"/>
          <w:numId w:val="1"/>
        </w:numPr>
        <w:spacing w:line="276" w:lineRule="auto"/>
        <w:ind w:left="1440" w:hanging="360"/>
        <w:rPr>
          <w:b w:val="1"/>
        </w:rPr>
      </w:pPr>
      <w:hyperlink w:anchor="_5rgkjj4s0a6z">
        <w:r w:rsidDel="00000000" w:rsidR="00000000" w:rsidRPr="00000000">
          <w:rPr>
            <w:b w:val="1"/>
            <w:rtl w:val="0"/>
          </w:rPr>
          <w:t xml:space="preserve">Emergency Operations Log</w:t>
        </w:r>
      </w:hyperlink>
      <w:r w:rsidDel="00000000" w:rsidR="00000000" w:rsidRPr="00000000">
        <w:rPr>
          <w:rtl w:val="0"/>
        </w:rPr>
      </w:r>
    </w:p>
    <w:p w:rsidR="00000000" w:rsidDel="00000000" w:rsidP="00000000" w:rsidRDefault="00000000" w:rsidRPr="00000000" w14:paraId="00000017">
      <w:pPr>
        <w:pageBreakBefore w:val="0"/>
        <w:numPr>
          <w:ilvl w:val="0"/>
          <w:numId w:val="1"/>
        </w:numPr>
        <w:spacing w:line="276" w:lineRule="auto"/>
        <w:ind w:left="1440" w:hanging="360"/>
        <w:rPr>
          <w:b w:val="1"/>
        </w:rPr>
      </w:pPr>
      <w:hyperlink w:anchor="_lg7drjez2xki">
        <w:r w:rsidDel="00000000" w:rsidR="00000000" w:rsidRPr="00000000">
          <w:rPr>
            <w:b w:val="1"/>
            <w:rtl w:val="0"/>
          </w:rPr>
          <w:t xml:space="preserve">Training and Review Dates</w:t>
        </w:r>
      </w:hyperlink>
      <w:r w:rsidDel="00000000" w:rsidR="00000000" w:rsidRPr="00000000">
        <w:rPr>
          <w:rtl w:val="0"/>
        </w:rPr>
      </w:r>
    </w:p>
    <w:p w:rsidR="00000000" w:rsidDel="00000000" w:rsidP="00000000" w:rsidRDefault="00000000" w:rsidRPr="00000000" w14:paraId="00000018">
      <w:pPr>
        <w:pageBreakBefore w:val="0"/>
        <w:tabs>
          <w:tab w:val="left" w:pos="700"/>
          <w:tab w:val="left" w:pos="8880"/>
        </w:tabs>
        <w:spacing w:line="276" w:lineRule="auto"/>
        <w:rPr/>
      </w:pPr>
      <w:r w:rsidDel="00000000" w:rsidR="00000000" w:rsidRPr="00000000">
        <w:rPr>
          <w:rtl w:val="0"/>
        </w:rPr>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pageBreakBefore w:val="0"/>
        <w:spacing w:line="276" w:lineRule="auto"/>
        <w:rPr/>
      </w:pPr>
      <w:r w:rsidDel="00000000" w:rsidR="00000000" w:rsidRPr="00000000">
        <w:rPr>
          <w:rtl w:val="0"/>
        </w:rPr>
      </w:r>
    </w:p>
    <w:p w:rsidR="00000000" w:rsidDel="00000000" w:rsidP="00000000" w:rsidRDefault="00000000" w:rsidRPr="00000000" w14:paraId="0000001C">
      <w:pPr>
        <w:pageBreakBefore w:val="0"/>
        <w:spacing w:line="276" w:lineRule="auto"/>
        <w:rPr/>
      </w:pPr>
      <w:r w:rsidDel="00000000" w:rsidR="00000000" w:rsidRPr="00000000">
        <w:rPr>
          <w:rtl w:val="0"/>
        </w:rPr>
      </w:r>
    </w:p>
    <w:p w:rsidR="00000000" w:rsidDel="00000000" w:rsidP="00000000" w:rsidRDefault="00000000" w:rsidRPr="00000000" w14:paraId="0000001D">
      <w:pPr>
        <w:pageBreakBefore w:val="0"/>
        <w:spacing w:line="276" w:lineRule="auto"/>
        <w:rPr/>
      </w:pPr>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rtl w:val="0"/>
        </w:rPr>
      </w:r>
    </w:p>
    <w:p w:rsidR="00000000" w:rsidDel="00000000" w:rsidP="00000000" w:rsidRDefault="00000000" w:rsidRPr="00000000" w14:paraId="0000001F">
      <w:pPr>
        <w:pageBreakBefore w:val="0"/>
        <w:spacing w:line="276" w:lineRule="auto"/>
        <w:rPr/>
      </w:pPr>
      <w:r w:rsidDel="00000000" w:rsidR="00000000" w:rsidRPr="00000000">
        <w:rPr>
          <w:rtl w:val="0"/>
        </w:rPr>
      </w:r>
    </w:p>
    <w:p w:rsidR="00000000" w:rsidDel="00000000" w:rsidP="00000000" w:rsidRDefault="00000000" w:rsidRPr="00000000" w14:paraId="00000020">
      <w:pPr>
        <w:pageBreakBefore w:val="0"/>
        <w:spacing w:line="276" w:lineRule="auto"/>
        <w:rPr/>
      </w:pPr>
      <w:r w:rsidDel="00000000" w:rsidR="00000000" w:rsidRPr="00000000">
        <w:rPr>
          <w:rtl w:val="0"/>
        </w:rPr>
      </w:r>
    </w:p>
    <w:p w:rsidR="00000000" w:rsidDel="00000000" w:rsidP="00000000" w:rsidRDefault="00000000" w:rsidRPr="00000000" w14:paraId="00000021">
      <w:pPr>
        <w:pageBreakBefore w:val="0"/>
        <w:spacing w:line="276" w:lineRule="auto"/>
        <w:rPr/>
      </w:pPr>
      <w:r w:rsidDel="00000000" w:rsidR="00000000" w:rsidRPr="00000000">
        <w:rPr>
          <w:rtl w:val="0"/>
        </w:rPr>
      </w:r>
    </w:p>
    <w:p w:rsidR="00000000" w:rsidDel="00000000" w:rsidP="00000000" w:rsidRDefault="00000000" w:rsidRPr="00000000" w14:paraId="00000022">
      <w:pPr>
        <w:pageBreakBefore w:val="0"/>
        <w:spacing w:line="276" w:lineRule="auto"/>
        <w:rPr/>
      </w:pPr>
      <w:r w:rsidDel="00000000" w:rsidR="00000000" w:rsidRPr="00000000">
        <w:rPr>
          <w:rtl w:val="0"/>
        </w:rPr>
      </w:r>
    </w:p>
    <w:p w:rsidR="00000000" w:rsidDel="00000000" w:rsidP="00000000" w:rsidRDefault="00000000" w:rsidRPr="00000000" w14:paraId="00000023">
      <w:pPr>
        <w:pageBreakBefore w:val="0"/>
        <w:spacing w:line="276" w:lineRule="auto"/>
        <w:rPr/>
      </w:pPr>
      <w:r w:rsidDel="00000000" w:rsidR="00000000" w:rsidRPr="00000000">
        <w:rPr>
          <w:rtl w:val="0"/>
        </w:rPr>
      </w:r>
    </w:p>
    <w:p w:rsidR="00000000" w:rsidDel="00000000" w:rsidP="00000000" w:rsidRDefault="00000000" w:rsidRPr="00000000" w14:paraId="00000024">
      <w:pPr>
        <w:pStyle w:val="Heading1"/>
        <w:pageBreakBefore w:val="0"/>
        <w:spacing w:line="276" w:lineRule="auto"/>
        <w:rPr/>
      </w:pPr>
      <w:bookmarkStart w:colFirst="0" w:colLast="0" w:name="_9y53x7uzr09u" w:id="2"/>
      <w:bookmarkEnd w:id="2"/>
      <w:r w:rsidDel="00000000" w:rsidR="00000000" w:rsidRPr="00000000">
        <w:rPr>
          <w:rtl w:val="0"/>
        </w:rPr>
        <w:t xml:space="preserve">Record of Amendments to the Plan</w:t>
      </w:r>
    </w:p>
    <w:p w:rsidR="00000000" w:rsidDel="00000000" w:rsidP="00000000" w:rsidRDefault="00000000" w:rsidRPr="00000000" w14:paraId="00000025">
      <w:pPr>
        <w:pageBreakBefore w:val="0"/>
        <w:spacing w:line="276" w:lineRule="auto"/>
        <w:rPr>
          <w:b w:val="1"/>
        </w:rPr>
      </w:pPr>
      <w:r w:rsidDel="00000000" w:rsidR="00000000" w:rsidRPr="00000000">
        <w:rPr>
          <w:rtl w:val="0"/>
        </w:rPr>
      </w:r>
    </w:p>
    <w:tbl>
      <w:tblPr>
        <w:tblStyle w:val="Table1"/>
        <w:tblW w:w="8902.0" w:type="dxa"/>
        <w:jc w:val="left"/>
        <w:tblLayout w:type="fixed"/>
        <w:tblLook w:val="0000"/>
      </w:tblPr>
      <w:tblGrid>
        <w:gridCol w:w="1790"/>
        <w:gridCol w:w="1762"/>
        <w:gridCol w:w="3405"/>
        <w:gridCol w:w="1945"/>
        <w:tblGridChange w:id="0">
          <w:tblGrid>
            <w:gridCol w:w="1790"/>
            <w:gridCol w:w="1762"/>
            <w:gridCol w:w="3405"/>
            <w:gridCol w:w="194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26">
            <w:pPr>
              <w:pageBreakBefore w:val="0"/>
              <w:spacing w:line="276" w:lineRule="auto"/>
              <w:jc w:val="center"/>
              <w:rPr>
                <w:rFonts w:ascii="Calibri" w:cs="Calibri" w:eastAsia="Calibri" w:hAnsi="Calibri"/>
              </w:rPr>
            </w:pPr>
            <w:r w:rsidDel="00000000" w:rsidR="00000000" w:rsidRPr="00000000">
              <w:rPr>
                <w:b w:val="1"/>
                <w:color w:val="ffffff"/>
                <w:rtl w:val="0"/>
              </w:rPr>
              <w:t xml:space="preserve">Amendment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27">
            <w:pPr>
              <w:pageBreakBefore w:val="0"/>
              <w:spacing w:line="276" w:lineRule="auto"/>
              <w:jc w:val="center"/>
              <w:rPr>
                <w:rFonts w:ascii="Calibri" w:cs="Calibri" w:eastAsia="Calibri" w:hAnsi="Calibri"/>
              </w:rPr>
            </w:pPr>
            <w:r w:rsidDel="00000000" w:rsidR="00000000" w:rsidRPr="00000000">
              <w:rPr>
                <w:b w:val="1"/>
                <w:color w:val="ffffff"/>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28">
            <w:pPr>
              <w:pageBreakBefore w:val="0"/>
              <w:spacing w:line="276" w:lineRule="auto"/>
              <w:jc w:val="center"/>
              <w:rPr>
                <w:rFonts w:ascii="Calibri" w:cs="Calibri" w:eastAsia="Calibri" w:hAnsi="Calibri"/>
              </w:rPr>
            </w:pPr>
            <w:r w:rsidDel="00000000" w:rsidR="00000000" w:rsidRPr="00000000">
              <w:rPr>
                <w:b w:val="1"/>
                <w:color w:val="ffffff"/>
                <w:rtl w:val="0"/>
              </w:rPr>
              <w:t xml:space="preserve">Paragraphs / Pages Amended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29">
            <w:pPr>
              <w:pageBreakBefore w:val="0"/>
              <w:spacing w:line="276" w:lineRule="auto"/>
              <w:jc w:val="center"/>
              <w:rPr>
                <w:rFonts w:ascii="Calibri" w:cs="Calibri" w:eastAsia="Calibri" w:hAnsi="Calibri"/>
              </w:rPr>
            </w:pPr>
            <w:r w:rsidDel="00000000" w:rsidR="00000000" w:rsidRPr="00000000">
              <w:rPr>
                <w:b w:val="1"/>
                <w:color w:val="ffffff"/>
                <w:rtl w:val="0"/>
              </w:rPr>
              <w:t xml:space="preserve">Initials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D">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E">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0">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1">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5">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9">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D">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E">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0">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1">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5">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9">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D">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E">
      <w:pPr>
        <w:pageBreakBefore w:val="0"/>
        <w:spacing w:line="276" w:lineRule="auto"/>
        <w:rPr/>
      </w:pPr>
      <w:r w:rsidDel="00000000" w:rsidR="00000000" w:rsidRPr="00000000">
        <w:rPr>
          <w:rtl w:val="0"/>
        </w:rPr>
      </w:r>
    </w:p>
    <w:p w:rsidR="00000000" w:rsidDel="00000000" w:rsidP="00000000" w:rsidRDefault="00000000" w:rsidRPr="00000000" w14:paraId="0000004F">
      <w:pPr>
        <w:pageBreakBefore w:val="0"/>
        <w:spacing w:line="276" w:lineRule="auto"/>
        <w:rPr/>
      </w:pPr>
      <w:r w:rsidDel="00000000" w:rsidR="00000000" w:rsidRPr="00000000">
        <w:rPr>
          <w:rtl w:val="0"/>
        </w:rPr>
      </w:r>
    </w:p>
    <w:p w:rsidR="00000000" w:rsidDel="00000000" w:rsidP="00000000" w:rsidRDefault="00000000" w:rsidRPr="00000000" w14:paraId="00000050">
      <w:pPr>
        <w:pageBreakBefore w:val="0"/>
        <w:spacing w:line="276" w:lineRule="auto"/>
        <w:rPr/>
      </w:pPr>
      <w:r w:rsidDel="00000000" w:rsidR="00000000" w:rsidRPr="00000000">
        <w:rPr>
          <w:rtl w:val="0"/>
        </w:rPr>
      </w:r>
    </w:p>
    <w:p w:rsidR="00000000" w:rsidDel="00000000" w:rsidP="00000000" w:rsidRDefault="00000000" w:rsidRPr="00000000" w14:paraId="00000051">
      <w:pPr>
        <w:pStyle w:val="Heading1"/>
        <w:pageBreakBefore w:val="0"/>
        <w:spacing w:line="276" w:lineRule="auto"/>
        <w:rPr/>
      </w:pPr>
      <w:bookmarkStart w:colFirst="0" w:colLast="0" w:name="_t7moribs3lft" w:id="3"/>
      <w:bookmarkEnd w:id="3"/>
      <w:r w:rsidDel="00000000" w:rsidR="00000000" w:rsidRPr="00000000">
        <w:rPr>
          <w:rtl w:val="0"/>
        </w:rPr>
        <w:t xml:space="preserve">Plan Distribution</w:t>
      </w:r>
    </w:p>
    <w:p w:rsidR="00000000" w:rsidDel="00000000" w:rsidP="00000000" w:rsidRDefault="00000000" w:rsidRPr="00000000" w14:paraId="00000052">
      <w:pPr>
        <w:pageBreakBefore w:val="0"/>
        <w:spacing w:line="276" w:lineRule="auto"/>
        <w:rPr/>
      </w:pPr>
      <w:r w:rsidDel="00000000" w:rsidR="00000000" w:rsidRPr="00000000">
        <w:rPr>
          <w:rtl w:val="0"/>
        </w:rPr>
      </w:r>
    </w:p>
    <w:tbl>
      <w:tblPr>
        <w:tblStyle w:val="Table2"/>
        <w:tblW w:w="8902.0" w:type="dxa"/>
        <w:jc w:val="left"/>
        <w:tblLayout w:type="fixed"/>
        <w:tblLook w:val="0000"/>
      </w:tblPr>
      <w:tblGrid>
        <w:gridCol w:w="2516"/>
        <w:gridCol w:w="2476"/>
        <w:gridCol w:w="3910"/>
        <w:tblGridChange w:id="0">
          <w:tblGrid>
            <w:gridCol w:w="2516"/>
            <w:gridCol w:w="2476"/>
            <w:gridCol w:w="3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53">
            <w:pPr>
              <w:pageBreakBefore w:val="0"/>
              <w:spacing w:line="276" w:lineRule="auto"/>
              <w:jc w:val="center"/>
              <w:rPr>
                <w:rFonts w:ascii="Calibri" w:cs="Calibri" w:eastAsia="Calibri" w:hAnsi="Calibri"/>
              </w:rPr>
            </w:pPr>
            <w:r w:rsidDel="00000000" w:rsidR="00000000" w:rsidRPr="00000000">
              <w:rPr>
                <w:b w:val="1"/>
                <w:color w:val="ffffff"/>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54">
            <w:pPr>
              <w:pageBreakBefore w:val="0"/>
              <w:spacing w:line="276" w:lineRule="auto"/>
              <w:jc w:val="center"/>
              <w:rPr>
                <w:rFonts w:ascii="Calibri" w:cs="Calibri" w:eastAsia="Calibri" w:hAnsi="Calibri"/>
              </w:rPr>
            </w:pPr>
            <w:r w:rsidDel="00000000" w:rsidR="00000000" w:rsidRPr="00000000">
              <w:rPr>
                <w:b w:val="1"/>
                <w:color w:val="ffffff"/>
                <w:rtl w:val="0"/>
              </w:rPr>
              <w:t xml:space="preserve">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55">
            <w:pPr>
              <w:pageBreakBefore w:val="0"/>
              <w:spacing w:line="276" w:lineRule="auto"/>
              <w:jc w:val="center"/>
              <w:rPr>
                <w:rFonts w:ascii="Calibri" w:cs="Calibri" w:eastAsia="Calibri" w:hAnsi="Calibri"/>
              </w:rPr>
            </w:pPr>
            <w:r w:rsidDel="00000000" w:rsidR="00000000" w:rsidRPr="00000000">
              <w:rPr>
                <w:b w:val="1"/>
                <w:color w:val="ffffff"/>
                <w:rtl w:val="0"/>
              </w:rPr>
              <w:t xml:space="preserve">Date Distributed</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6">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7">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8">
            <w:pPr>
              <w:pageBreakBefore w:val="0"/>
              <w:spacing w:line="276" w:lineRule="auto"/>
              <w:jc w:val="center"/>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9">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A">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B">
            <w:pPr>
              <w:pageBreakBefore w:val="0"/>
              <w:spacing w:line="276" w:lineRule="auto"/>
              <w:jc w:val="center"/>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D">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E">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0">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1">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4">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7">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9">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A">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D">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E">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0">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3">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6">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9">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C">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D">
      <w:pPr>
        <w:pageBreakBefore w:val="0"/>
        <w:spacing w:line="276" w:lineRule="auto"/>
        <w:rPr/>
      </w:pPr>
      <w:r w:rsidDel="00000000" w:rsidR="00000000" w:rsidRPr="00000000">
        <w:rPr>
          <w:rtl w:val="0"/>
        </w:rPr>
      </w:r>
    </w:p>
    <w:p w:rsidR="00000000" w:rsidDel="00000000" w:rsidP="00000000" w:rsidRDefault="00000000" w:rsidRPr="00000000" w14:paraId="0000007E">
      <w:pPr>
        <w:pageBreakBefore w:val="0"/>
        <w:spacing w:line="276" w:lineRule="auto"/>
        <w:rPr/>
      </w:pPr>
      <w:r w:rsidDel="00000000" w:rsidR="00000000" w:rsidRPr="00000000">
        <w:rPr>
          <w:rtl w:val="0"/>
        </w:rPr>
      </w:r>
    </w:p>
    <w:p w:rsidR="00000000" w:rsidDel="00000000" w:rsidP="00000000" w:rsidRDefault="00000000" w:rsidRPr="00000000" w14:paraId="0000007F">
      <w:pPr>
        <w:pStyle w:val="Heading1"/>
        <w:pageBreakBefore w:val="0"/>
        <w:tabs>
          <w:tab w:val="left" w:pos="428"/>
        </w:tabs>
        <w:spacing w:line="276" w:lineRule="auto"/>
        <w:ind w:left="0" w:firstLine="0"/>
        <w:rPr/>
      </w:pPr>
      <w:bookmarkStart w:colFirst="0" w:colLast="0" w:name="_psjzcm2n41ip" w:id="4"/>
      <w:bookmarkEnd w:id="4"/>
      <w:r w:rsidDel="00000000" w:rsidR="00000000" w:rsidRPr="00000000">
        <w:rPr>
          <w:rtl w:val="0"/>
        </w:rPr>
        <w:t xml:space="preserve">Objectives</w:t>
      </w:r>
    </w:p>
    <w:p w:rsidR="00000000" w:rsidDel="00000000" w:rsidP="00000000" w:rsidRDefault="00000000" w:rsidRPr="00000000" w14:paraId="00000080">
      <w:pPr>
        <w:pageBreakBefore w:val="0"/>
        <w:spacing w:line="276" w:lineRule="auto"/>
        <w:rPr/>
      </w:pPr>
      <w:r w:rsidDel="00000000" w:rsidR="00000000" w:rsidRPr="00000000">
        <w:rPr>
          <w:rtl w:val="0"/>
        </w:rPr>
      </w:r>
    </w:p>
    <w:p w:rsidR="00000000" w:rsidDel="00000000" w:rsidP="00000000" w:rsidRDefault="00000000" w:rsidRPr="00000000" w14:paraId="00000081">
      <w:pPr>
        <w:pageBreakBefore w:val="0"/>
        <w:spacing w:line="276" w:lineRule="auto"/>
        <w:ind w:left="8" w:right="360" w:firstLine="0"/>
        <w:jc w:val="both"/>
        <w:rPr/>
      </w:pPr>
      <w:r w:rsidDel="00000000" w:rsidR="00000000" w:rsidRPr="00000000">
        <w:rPr>
          <w:rtl w:val="0"/>
        </w:rPr>
        <w:t xml:space="preserve">The aim of this plan is to provide a reference tool for the actions required during or immediately following an </w:t>
      </w:r>
      <w:r w:rsidDel="00000000" w:rsidR="00000000" w:rsidRPr="00000000">
        <w:rPr>
          <w:b w:val="1"/>
          <w:rtl w:val="0"/>
        </w:rPr>
        <w:t xml:space="preserve">emergency or incident</w:t>
      </w:r>
      <w:r w:rsidDel="00000000" w:rsidR="00000000" w:rsidRPr="00000000">
        <w:rPr>
          <w:rtl w:val="0"/>
        </w:rPr>
        <w:t xml:space="preserve"> that threatens to disrupt normal business activities of the &lt;&lt;Company&gt;&gt;.</w:t>
      </w:r>
    </w:p>
    <w:p w:rsidR="00000000" w:rsidDel="00000000" w:rsidP="00000000" w:rsidRDefault="00000000" w:rsidRPr="00000000" w14:paraId="00000082">
      <w:pPr>
        <w:pageBreakBefore w:val="0"/>
        <w:spacing w:line="276" w:lineRule="auto"/>
        <w:rPr/>
      </w:pPr>
      <w:r w:rsidDel="00000000" w:rsidR="00000000" w:rsidRPr="00000000">
        <w:rPr>
          <w:rtl w:val="0"/>
        </w:rPr>
      </w:r>
    </w:p>
    <w:p w:rsidR="00000000" w:rsidDel="00000000" w:rsidP="00000000" w:rsidRDefault="00000000" w:rsidRPr="00000000" w14:paraId="00000083">
      <w:pPr>
        <w:pageBreakBefore w:val="0"/>
        <w:numPr>
          <w:ilvl w:val="0"/>
          <w:numId w:val="5"/>
        </w:numPr>
        <w:spacing w:line="276" w:lineRule="auto"/>
        <w:ind w:left="720" w:right="340" w:hanging="360"/>
        <w:jc w:val="both"/>
      </w:pPr>
      <w:r w:rsidDel="00000000" w:rsidR="00000000" w:rsidRPr="00000000">
        <w:rPr>
          <w:rtl w:val="0"/>
        </w:rPr>
        <w:t xml:space="preserve">An </w:t>
      </w:r>
      <w:r w:rsidDel="00000000" w:rsidR="00000000" w:rsidRPr="00000000">
        <w:rPr>
          <w:b w:val="1"/>
          <w:rtl w:val="0"/>
        </w:rPr>
        <w:t xml:space="preserve">emergency</w:t>
      </w:r>
      <w:r w:rsidDel="00000000" w:rsidR="00000000" w:rsidRPr="00000000">
        <w:rPr>
          <w:rtl w:val="0"/>
        </w:rPr>
        <w:t xml:space="preserve"> is an actual or impending situation that may cause injury, loss of life, destruction of property, or cause the interference, loss or disruption of the organisation’s normal business operations to such an extent it poses a threat.</w:t>
      </w:r>
    </w:p>
    <w:p w:rsidR="00000000" w:rsidDel="00000000" w:rsidP="00000000" w:rsidRDefault="00000000" w:rsidRPr="00000000" w14:paraId="00000084">
      <w:pPr>
        <w:pageBreakBefore w:val="0"/>
        <w:spacing w:line="276" w:lineRule="auto"/>
        <w:rPr/>
      </w:pPr>
      <w:r w:rsidDel="00000000" w:rsidR="00000000" w:rsidRPr="00000000">
        <w:rPr>
          <w:rtl w:val="0"/>
        </w:rPr>
      </w:r>
    </w:p>
    <w:p w:rsidR="00000000" w:rsidDel="00000000" w:rsidP="00000000" w:rsidRDefault="00000000" w:rsidRPr="00000000" w14:paraId="00000085">
      <w:pPr>
        <w:pageBreakBefore w:val="0"/>
        <w:numPr>
          <w:ilvl w:val="0"/>
          <w:numId w:val="12"/>
        </w:numPr>
        <w:spacing w:line="276" w:lineRule="auto"/>
        <w:ind w:left="720" w:right="360" w:hanging="360"/>
        <w:jc w:val="both"/>
      </w:pPr>
      <w:r w:rsidDel="00000000" w:rsidR="00000000" w:rsidRPr="00000000">
        <w:rPr>
          <w:rtl w:val="0"/>
        </w:rPr>
        <w:t xml:space="preserve">An </w:t>
      </w:r>
      <w:r w:rsidDel="00000000" w:rsidR="00000000" w:rsidRPr="00000000">
        <w:rPr>
          <w:b w:val="1"/>
          <w:rtl w:val="0"/>
        </w:rPr>
        <w:t xml:space="preserve">incident</w:t>
      </w:r>
      <w:r w:rsidDel="00000000" w:rsidR="00000000" w:rsidRPr="00000000">
        <w:rPr>
          <w:rtl w:val="0"/>
        </w:rPr>
        <w:t xml:space="preserve"> is any event that may be, or may lead to, a business interruption, disruption, loss and/or a crisis.</w:t>
      </w:r>
    </w:p>
    <w:p w:rsidR="00000000" w:rsidDel="00000000" w:rsidP="00000000" w:rsidRDefault="00000000" w:rsidRPr="00000000" w14:paraId="00000086">
      <w:pPr>
        <w:pageBreakBefore w:val="0"/>
        <w:spacing w:line="276" w:lineRule="auto"/>
        <w:rPr/>
      </w:pPr>
      <w:r w:rsidDel="00000000" w:rsidR="00000000" w:rsidRPr="00000000">
        <w:rPr>
          <w:rtl w:val="0"/>
        </w:rPr>
      </w:r>
    </w:p>
    <w:p w:rsidR="00000000" w:rsidDel="00000000" w:rsidP="00000000" w:rsidRDefault="00000000" w:rsidRPr="00000000" w14:paraId="00000087">
      <w:pPr>
        <w:pageBreakBefore w:val="0"/>
        <w:spacing w:line="276" w:lineRule="auto"/>
        <w:ind w:left="8" w:right="360" w:firstLine="0"/>
        <w:jc w:val="both"/>
        <w:rPr/>
      </w:pPr>
      <w:r w:rsidDel="00000000" w:rsidR="00000000" w:rsidRPr="00000000">
        <w:rPr>
          <w:rtl w:val="0"/>
        </w:rPr>
        <w:t xml:space="preserve">The plan will help to ensure the continuation of business critical services by minimising the impact of any damage to staff, premises, equipment or records.</w:t>
      </w:r>
    </w:p>
    <w:p w:rsidR="00000000" w:rsidDel="00000000" w:rsidP="00000000" w:rsidRDefault="00000000" w:rsidRPr="00000000" w14:paraId="00000088">
      <w:pPr>
        <w:pageBreakBefore w:val="0"/>
        <w:spacing w:line="276" w:lineRule="auto"/>
        <w:rPr/>
      </w:pPr>
      <w:r w:rsidDel="00000000" w:rsidR="00000000" w:rsidRPr="00000000">
        <w:rPr>
          <w:rtl w:val="0"/>
        </w:rPr>
      </w:r>
    </w:p>
    <w:p w:rsidR="00000000" w:rsidDel="00000000" w:rsidP="00000000" w:rsidRDefault="00000000" w:rsidRPr="00000000" w14:paraId="00000089">
      <w:pPr>
        <w:pageBreakBefore w:val="0"/>
        <w:spacing w:line="276" w:lineRule="auto"/>
        <w:ind w:left="8" w:right="360" w:firstLine="0"/>
        <w:jc w:val="both"/>
        <w:rPr/>
      </w:pPr>
      <w:r w:rsidDel="00000000" w:rsidR="00000000" w:rsidRPr="00000000">
        <w:rPr>
          <w:rtl w:val="0"/>
        </w:rPr>
        <w:t xml:space="preserve">The plan will help to determine the level of detail to maintain the business and to:</w:t>
      </w:r>
    </w:p>
    <w:p w:rsidR="00000000" w:rsidDel="00000000" w:rsidP="00000000" w:rsidRDefault="00000000" w:rsidRPr="00000000" w14:paraId="0000008A">
      <w:pPr>
        <w:pageBreakBefore w:val="0"/>
        <w:spacing w:line="276" w:lineRule="auto"/>
        <w:rPr/>
      </w:pPr>
      <w:r w:rsidDel="00000000" w:rsidR="00000000" w:rsidRPr="00000000">
        <w:rPr>
          <w:rtl w:val="0"/>
        </w:rPr>
      </w:r>
    </w:p>
    <w:p w:rsidR="00000000" w:rsidDel="00000000" w:rsidP="00000000" w:rsidRDefault="00000000" w:rsidRPr="00000000" w14:paraId="0000008B">
      <w:pPr>
        <w:pageBreakBefore w:val="0"/>
        <w:numPr>
          <w:ilvl w:val="0"/>
          <w:numId w:val="10"/>
        </w:numPr>
        <w:tabs>
          <w:tab w:val="left" w:pos="848"/>
        </w:tabs>
        <w:spacing w:line="276" w:lineRule="auto"/>
        <w:ind w:left="848" w:hanging="280"/>
      </w:pPr>
      <w:r w:rsidDel="00000000" w:rsidR="00000000" w:rsidRPr="00000000">
        <w:rPr>
          <w:rtl w:val="0"/>
        </w:rPr>
        <w:t xml:space="preserve">Ensure a prepared approach to an emergency/incident.</w:t>
      </w:r>
    </w:p>
    <w:p w:rsidR="00000000" w:rsidDel="00000000" w:rsidP="00000000" w:rsidRDefault="00000000" w:rsidRPr="00000000" w14:paraId="0000008C">
      <w:pPr>
        <w:pageBreakBefore w:val="0"/>
        <w:spacing w:line="276" w:lineRule="auto"/>
        <w:rPr/>
      </w:pPr>
      <w:r w:rsidDel="00000000" w:rsidR="00000000" w:rsidRPr="00000000">
        <w:rPr>
          <w:rtl w:val="0"/>
        </w:rPr>
      </w:r>
    </w:p>
    <w:p w:rsidR="00000000" w:rsidDel="00000000" w:rsidP="00000000" w:rsidRDefault="00000000" w:rsidRPr="00000000" w14:paraId="0000008D">
      <w:pPr>
        <w:pageBreakBefore w:val="0"/>
        <w:numPr>
          <w:ilvl w:val="0"/>
          <w:numId w:val="6"/>
        </w:numPr>
        <w:tabs>
          <w:tab w:val="left" w:pos="848"/>
        </w:tabs>
        <w:spacing w:line="276" w:lineRule="auto"/>
        <w:ind w:left="848" w:right="2420" w:hanging="280"/>
      </w:pPr>
      <w:r w:rsidDel="00000000" w:rsidR="00000000" w:rsidRPr="00000000">
        <w:rPr>
          <w:rtl w:val="0"/>
        </w:rPr>
        <w:t xml:space="preserve">Facilitate an organised and co-ordinated response to an emergency/incident.</w:t>
      </w:r>
    </w:p>
    <w:p w:rsidR="00000000" w:rsidDel="00000000" w:rsidP="00000000" w:rsidRDefault="00000000" w:rsidRPr="00000000" w14:paraId="0000008E">
      <w:pPr>
        <w:pageBreakBefore w:val="0"/>
        <w:spacing w:line="276" w:lineRule="auto"/>
        <w:rPr/>
      </w:pPr>
      <w:r w:rsidDel="00000000" w:rsidR="00000000" w:rsidRPr="00000000">
        <w:rPr>
          <w:rtl w:val="0"/>
        </w:rPr>
      </w:r>
    </w:p>
    <w:p w:rsidR="00000000" w:rsidDel="00000000" w:rsidP="00000000" w:rsidRDefault="00000000" w:rsidRPr="00000000" w14:paraId="0000008F">
      <w:pPr>
        <w:pageBreakBefore w:val="0"/>
        <w:numPr>
          <w:ilvl w:val="0"/>
          <w:numId w:val="7"/>
        </w:numPr>
        <w:tabs>
          <w:tab w:val="left" w:pos="848"/>
        </w:tabs>
        <w:spacing w:line="276" w:lineRule="auto"/>
        <w:ind w:left="848" w:right="400" w:hanging="280"/>
      </w:pPr>
      <w:r w:rsidDel="00000000" w:rsidR="00000000" w:rsidRPr="00000000">
        <w:rPr>
          <w:rtl w:val="0"/>
        </w:rPr>
        <w:t xml:space="preserve">Provide an agreed framework within which people can work in a concerted manner to address the issues caused by an emergency/incident.</w:t>
      </w:r>
    </w:p>
    <w:p w:rsidR="00000000" w:rsidDel="00000000" w:rsidP="00000000" w:rsidRDefault="00000000" w:rsidRPr="00000000" w14:paraId="00000090">
      <w:pPr>
        <w:pageBreakBefore w:val="0"/>
        <w:spacing w:line="276" w:lineRule="auto"/>
        <w:rPr/>
      </w:pPr>
      <w:r w:rsidDel="00000000" w:rsidR="00000000" w:rsidRPr="00000000">
        <w:rPr>
          <w:rtl w:val="0"/>
        </w:rPr>
      </w:r>
    </w:p>
    <w:p w:rsidR="00000000" w:rsidDel="00000000" w:rsidP="00000000" w:rsidRDefault="00000000" w:rsidRPr="00000000" w14:paraId="00000091">
      <w:pPr>
        <w:pageBreakBefore w:val="0"/>
        <w:spacing w:line="276" w:lineRule="auto"/>
        <w:ind w:left="8" w:right="360" w:firstLine="0"/>
        <w:rPr/>
      </w:pPr>
      <w:r w:rsidDel="00000000" w:rsidR="00000000" w:rsidRPr="00000000">
        <w:rPr>
          <w:rtl w:val="0"/>
        </w:rPr>
        <w:t xml:space="preserve">The plan will also help to identify actions that could be taken in advance of an emergency or incident to reduce the risk of it happening.</w:t>
      </w:r>
    </w:p>
    <w:p w:rsidR="00000000" w:rsidDel="00000000" w:rsidP="00000000" w:rsidRDefault="00000000" w:rsidRPr="00000000" w14:paraId="00000092">
      <w:pPr>
        <w:pStyle w:val="Heading1"/>
        <w:pageBreakBefore w:val="0"/>
        <w:tabs>
          <w:tab w:val="left" w:pos="428"/>
        </w:tabs>
        <w:spacing w:line="276" w:lineRule="auto"/>
        <w:ind w:left="0" w:firstLine="0"/>
        <w:rPr/>
      </w:pPr>
      <w:bookmarkStart w:colFirst="0" w:colLast="0" w:name="_d8jucuhfd2zi" w:id="5"/>
      <w:bookmarkEnd w:id="5"/>
      <w:r w:rsidDel="00000000" w:rsidR="00000000" w:rsidRPr="00000000">
        <w:rPr>
          <w:rtl w:val="0"/>
        </w:rPr>
        <w:t xml:space="preserve">Business Critical Processes</w:t>
      </w:r>
    </w:p>
    <w:p w:rsidR="00000000" w:rsidDel="00000000" w:rsidP="00000000" w:rsidRDefault="00000000" w:rsidRPr="00000000" w14:paraId="00000093">
      <w:pPr>
        <w:pageBreakBefore w:val="0"/>
        <w:spacing w:line="276" w:lineRule="auto"/>
        <w:rPr/>
      </w:pPr>
      <w:r w:rsidDel="00000000" w:rsidR="00000000" w:rsidRPr="00000000">
        <w:rPr>
          <w:rtl w:val="0"/>
        </w:rPr>
      </w:r>
    </w:p>
    <w:p w:rsidR="00000000" w:rsidDel="00000000" w:rsidP="00000000" w:rsidRDefault="00000000" w:rsidRPr="00000000" w14:paraId="00000094">
      <w:pPr>
        <w:pageBreakBefore w:val="0"/>
        <w:spacing w:line="276" w:lineRule="auto"/>
        <w:ind w:left="8" w:right="360" w:firstLine="0"/>
        <w:jc w:val="both"/>
        <w:rPr/>
      </w:pPr>
      <w:r w:rsidDel="00000000" w:rsidR="00000000" w:rsidRPr="00000000">
        <w:rPr>
          <w:rtl w:val="0"/>
        </w:rPr>
        <w:t xml:space="preserve">Whilst most parts of our business are considered important, if an incident did occur, priority must be given to the restoration of the processes that are deemed to be business critical to the performance of the company.</w:t>
      </w:r>
    </w:p>
    <w:p w:rsidR="00000000" w:rsidDel="00000000" w:rsidP="00000000" w:rsidRDefault="00000000" w:rsidRPr="00000000" w14:paraId="00000095">
      <w:pPr>
        <w:pageBreakBefore w:val="0"/>
        <w:spacing w:line="276" w:lineRule="auto"/>
        <w:rPr/>
      </w:pPr>
      <w:r w:rsidDel="00000000" w:rsidR="00000000" w:rsidRPr="00000000">
        <w:rPr>
          <w:rtl w:val="0"/>
        </w:rPr>
      </w:r>
    </w:p>
    <w:p w:rsidR="00000000" w:rsidDel="00000000" w:rsidP="00000000" w:rsidRDefault="00000000" w:rsidRPr="00000000" w14:paraId="00000096">
      <w:pPr>
        <w:pageBreakBefore w:val="0"/>
        <w:spacing w:line="276" w:lineRule="auto"/>
        <w:ind w:left="8" w:firstLine="0"/>
        <w:rPr/>
      </w:pPr>
      <w:r w:rsidDel="00000000" w:rsidR="00000000" w:rsidRPr="00000000">
        <w:rPr>
          <w:rtl w:val="0"/>
        </w:rPr>
        <w:t xml:space="preserve">Business critical processes can be defined as:</w:t>
      </w:r>
    </w:p>
    <w:p w:rsidR="00000000" w:rsidDel="00000000" w:rsidP="00000000" w:rsidRDefault="00000000" w:rsidRPr="00000000" w14:paraId="00000097">
      <w:pPr>
        <w:pageBreakBefore w:val="0"/>
        <w:spacing w:line="276" w:lineRule="auto"/>
        <w:ind w:left="8" w:firstLine="0"/>
        <w:rPr/>
      </w:pPr>
      <w:r w:rsidDel="00000000" w:rsidR="00000000" w:rsidRPr="00000000">
        <w:rPr>
          <w:rtl w:val="0"/>
        </w:rPr>
      </w:r>
    </w:p>
    <w:p w:rsidR="00000000" w:rsidDel="00000000" w:rsidP="00000000" w:rsidRDefault="00000000" w:rsidRPr="00000000" w14:paraId="00000098">
      <w:pPr>
        <w:pageBreakBefore w:val="0"/>
        <w:spacing w:line="276" w:lineRule="auto"/>
        <w:ind w:left="8" w:right="360" w:firstLine="60"/>
        <w:jc w:val="both"/>
        <w:rPr>
          <w:b w:val="1"/>
          <w:i w:val="1"/>
        </w:rPr>
      </w:pPr>
      <w:r w:rsidDel="00000000" w:rsidR="00000000" w:rsidRPr="00000000">
        <w:rPr>
          <w:b w:val="1"/>
          <w:i w:val="1"/>
          <w:rtl w:val="0"/>
        </w:rPr>
        <w:t xml:space="preserve">“critical operational or support activities without which the business would rapidly be unable to achieve its objectives”</w:t>
      </w:r>
    </w:p>
    <w:p w:rsidR="00000000" w:rsidDel="00000000" w:rsidP="00000000" w:rsidRDefault="00000000" w:rsidRPr="00000000" w14:paraId="00000099">
      <w:pPr>
        <w:pageBreakBefore w:val="0"/>
        <w:spacing w:line="276" w:lineRule="auto"/>
        <w:rPr/>
      </w:pPr>
      <w:r w:rsidDel="00000000" w:rsidR="00000000" w:rsidRPr="00000000">
        <w:rPr>
          <w:rtl w:val="0"/>
        </w:rPr>
      </w:r>
    </w:p>
    <w:p w:rsidR="00000000" w:rsidDel="00000000" w:rsidP="00000000" w:rsidRDefault="00000000" w:rsidRPr="00000000" w14:paraId="0000009A">
      <w:pPr>
        <w:pageBreakBefore w:val="0"/>
        <w:spacing w:line="276" w:lineRule="auto"/>
        <w:ind w:left="8" w:right="360" w:firstLine="0"/>
        <w:jc w:val="both"/>
        <w:rPr/>
      </w:pPr>
      <w:r w:rsidDel="00000000" w:rsidR="00000000" w:rsidRPr="00000000">
        <w:rPr>
          <w:rtl w:val="0"/>
        </w:rPr>
        <w:t xml:space="preserve">These individual processes must be given preferential access to premises, staff, equipment or records if an emergency situation restricted their overall availability. It is for these processes that plans need to be prepared.</w:t>
      </w:r>
    </w:p>
    <w:p w:rsidR="00000000" w:rsidDel="00000000" w:rsidP="00000000" w:rsidRDefault="00000000" w:rsidRPr="00000000" w14:paraId="0000009B">
      <w:pPr>
        <w:pStyle w:val="Heading1"/>
        <w:pageBreakBefore w:val="0"/>
        <w:tabs>
          <w:tab w:val="left" w:pos="428"/>
        </w:tabs>
        <w:spacing w:line="276" w:lineRule="auto"/>
        <w:ind w:left="0" w:firstLine="0"/>
        <w:rPr/>
      </w:pPr>
      <w:bookmarkStart w:colFirst="0" w:colLast="0" w:name="_b4755fcgqyrt" w:id="6"/>
      <w:bookmarkEnd w:id="6"/>
      <w:r w:rsidDel="00000000" w:rsidR="00000000" w:rsidRPr="00000000">
        <w:rPr>
          <w:rtl w:val="0"/>
        </w:rPr>
        <w:t xml:space="preserve">Scope of the Plan</w:t>
      </w:r>
    </w:p>
    <w:p w:rsidR="00000000" w:rsidDel="00000000" w:rsidP="00000000" w:rsidRDefault="00000000" w:rsidRPr="00000000" w14:paraId="0000009C">
      <w:pPr>
        <w:pageBreakBefore w:val="0"/>
        <w:spacing w:line="276" w:lineRule="auto"/>
        <w:rPr/>
      </w:pPr>
      <w:r w:rsidDel="00000000" w:rsidR="00000000" w:rsidRPr="00000000">
        <w:rPr>
          <w:rtl w:val="0"/>
        </w:rPr>
      </w:r>
    </w:p>
    <w:p w:rsidR="00000000" w:rsidDel="00000000" w:rsidP="00000000" w:rsidRDefault="00000000" w:rsidRPr="00000000" w14:paraId="0000009D">
      <w:pPr>
        <w:pageBreakBefore w:val="0"/>
        <w:spacing w:line="276" w:lineRule="auto"/>
        <w:ind w:left="8" w:right="360" w:firstLine="0"/>
        <w:rPr/>
      </w:pPr>
      <w:r w:rsidDel="00000000" w:rsidR="00000000" w:rsidRPr="00000000">
        <w:rPr>
          <w:rtl w:val="0"/>
        </w:rPr>
        <w:t xml:space="preserve">The plan will illustrate how the business can reduce the potential impact of an incident by being prepared to maintain services in the event of:</w:t>
      </w:r>
    </w:p>
    <w:p w:rsidR="00000000" w:rsidDel="00000000" w:rsidP="00000000" w:rsidRDefault="00000000" w:rsidRPr="00000000" w14:paraId="0000009E">
      <w:pPr>
        <w:pageBreakBefore w:val="0"/>
        <w:spacing w:line="276" w:lineRule="auto"/>
        <w:rPr/>
      </w:pPr>
      <w:r w:rsidDel="00000000" w:rsidR="00000000" w:rsidRPr="00000000">
        <w:rPr>
          <w:rtl w:val="0"/>
        </w:rPr>
      </w:r>
    </w:p>
    <w:p w:rsidR="00000000" w:rsidDel="00000000" w:rsidP="00000000" w:rsidRDefault="00000000" w:rsidRPr="00000000" w14:paraId="0000009F">
      <w:pPr>
        <w:pageBreakBefore w:val="0"/>
        <w:numPr>
          <w:ilvl w:val="0"/>
          <w:numId w:val="4"/>
        </w:numPr>
        <w:spacing w:line="240" w:lineRule="auto"/>
        <w:ind w:left="720" w:hanging="360"/>
      </w:pPr>
      <w:r w:rsidDel="00000000" w:rsidR="00000000" w:rsidRPr="00000000">
        <w:rPr>
          <w:rtl w:val="0"/>
        </w:rPr>
        <w:t xml:space="preserve">Loss of key premises</w:t>
      </w:r>
    </w:p>
    <w:p w:rsidR="00000000" w:rsidDel="00000000" w:rsidP="00000000" w:rsidRDefault="00000000" w:rsidRPr="00000000" w14:paraId="000000A0">
      <w:pPr>
        <w:pageBreakBefore w:val="0"/>
        <w:numPr>
          <w:ilvl w:val="0"/>
          <w:numId w:val="4"/>
        </w:numPr>
        <w:spacing w:line="240" w:lineRule="auto"/>
        <w:ind w:left="720" w:hanging="360"/>
      </w:pPr>
      <w:r w:rsidDel="00000000" w:rsidR="00000000" w:rsidRPr="00000000">
        <w:rPr>
          <w:rtl w:val="0"/>
        </w:rPr>
        <w:t xml:space="preserve">Loss of IT / data  </w:t>
      </w:r>
    </w:p>
    <w:p w:rsidR="00000000" w:rsidDel="00000000" w:rsidP="00000000" w:rsidRDefault="00000000" w:rsidRPr="00000000" w14:paraId="000000A1">
      <w:pPr>
        <w:pageBreakBefore w:val="0"/>
        <w:numPr>
          <w:ilvl w:val="0"/>
          <w:numId w:val="4"/>
        </w:numPr>
        <w:spacing w:line="240" w:lineRule="auto"/>
        <w:ind w:left="720" w:hanging="360"/>
      </w:pPr>
      <w:r w:rsidDel="00000000" w:rsidR="00000000" w:rsidRPr="00000000">
        <w:rPr>
          <w:rtl w:val="0"/>
        </w:rPr>
        <w:t xml:space="preserve">Loss of hard data/paper records</w:t>
      </w:r>
    </w:p>
    <w:p w:rsidR="00000000" w:rsidDel="00000000" w:rsidP="00000000" w:rsidRDefault="00000000" w:rsidRPr="00000000" w14:paraId="000000A2">
      <w:pPr>
        <w:pageBreakBefore w:val="0"/>
        <w:numPr>
          <w:ilvl w:val="0"/>
          <w:numId w:val="4"/>
        </w:numPr>
        <w:spacing w:line="240" w:lineRule="auto"/>
        <w:ind w:left="720" w:hanging="360"/>
      </w:pPr>
      <w:r w:rsidDel="00000000" w:rsidR="00000000" w:rsidRPr="00000000">
        <w:rPr>
          <w:rtl w:val="0"/>
        </w:rPr>
        <w:t xml:space="preserve">Loss of utilities (electricity, water, gas)</w:t>
      </w:r>
    </w:p>
    <w:p w:rsidR="00000000" w:rsidDel="00000000" w:rsidP="00000000" w:rsidRDefault="00000000" w:rsidRPr="00000000" w14:paraId="000000A3">
      <w:pPr>
        <w:pageBreakBefore w:val="0"/>
        <w:numPr>
          <w:ilvl w:val="0"/>
          <w:numId w:val="4"/>
        </w:numPr>
        <w:spacing w:line="240" w:lineRule="auto"/>
        <w:ind w:left="720" w:hanging="360"/>
      </w:pPr>
      <w:r w:rsidDel="00000000" w:rsidR="00000000" w:rsidRPr="00000000">
        <w:rPr>
          <w:rtl w:val="0"/>
        </w:rPr>
        <w:t xml:space="preserve">Loss of a key partner or supplier </w:t>
      </w:r>
    </w:p>
    <w:p w:rsidR="00000000" w:rsidDel="00000000" w:rsidP="00000000" w:rsidRDefault="00000000" w:rsidRPr="00000000" w14:paraId="000000A4">
      <w:pPr>
        <w:pageBreakBefore w:val="0"/>
        <w:numPr>
          <w:ilvl w:val="0"/>
          <w:numId w:val="4"/>
        </w:numPr>
        <w:spacing w:line="240" w:lineRule="auto"/>
        <w:ind w:left="720" w:hanging="360"/>
      </w:pPr>
      <w:r w:rsidDel="00000000" w:rsidR="00000000" w:rsidRPr="00000000">
        <w:rPr>
          <w:rtl w:val="0"/>
        </w:rPr>
        <w:t xml:space="preserve">Disruption due to industrial action</w:t>
      </w:r>
    </w:p>
    <w:p w:rsidR="00000000" w:rsidDel="00000000" w:rsidP="00000000" w:rsidRDefault="00000000" w:rsidRPr="00000000" w14:paraId="000000A5">
      <w:pPr>
        <w:pageBreakBefore w:val="0"/>
        <w:numPr>
          <w:ilvl w:val="0"/>
          <w:numId w:val="4"/>
        </w:numPr>
        <w:spacing w:line="240" w:lineRule="auto"/>
        <w:ind w:left="720" w:hanging="360"/>
      </w:pPr>
      <w:r w:rsidDel="00000000" w:rsidR="00000000" w:rsidRPr="00000000">
        <w:rPr>
          <w:rtl w:val="0"/>
        </w:rPr>
        <w:t xml:space="preserve">Disruption due to severe weather</w:t>
      </w:r>
    </w:p>
    <w:p w:rsidR="00000000" w:rsidDel="00000000" w:rsidP="00000000" w:rsidRDefault="00000000" w:rsidRPr="00000000" w14:paraId="000000A6">
      <w:pPr>
        <w:pageBreakBefore w:val="0"/>
        <w:numPr>
          <w:ilvl w:val="0"/>
          <w:numId w:val="4"/>
        </w:numPr>
        <w:spacing w:line="240" w:lineRule="auto"/>
        <w:ind w:left="720" w:hanging="360"/>
      </w:pPr>
      <w:r w:rsidDel="00000000" w:rsidR="00000000" w:rsidRPr="00000000">
        <w:rPr>
          <w:rtl w:val="0"/>
        </w:rPr>
        <w:t xml:space="preserve">Cyber security issues</w:t>
      </w:r>
    </w:p>
    <w:p w:rsidR="00000000" w:rsidDel="00000000" w:rsidP="00000000" w:rsidRDefault="00000000" w:rsidRPr="00000000" w14:paraId="000000A7">
      <w:pPr>
        <w:pageBreakBefore w:val="0"/>
        <w:numPr>
          <w:ilvl w:val="0"/>
          <w:numId w:val="4"/>
        </w:numPr>
        <w:spacing w:line="240" w:lineRule="auto"/>
        <w:ind w:left="720" w:hanging="360"/>
      </w:pPr>
      <w:r w:rsidDel="00000000" w:rsidR="00000000" w:rsidRPr="00000000">
        <w:rPr>
          <w:rtl w:val="0"/>
        </w:rPr>
        <w:t xml:space="preserve">Epidemics and Pandemics</w:t>
      </w:r>
    </w:p>
    <w:p w:rsidR="00000000" w:rsidDel="00000000" w:rsidP="00000000" w:rsidRDefault="00000000" w:rsidRPr="00000000" w14:paraId="000000A8">
      <w:pPr>
        <w:pageBreakBefore w:val="0"/>
        <w:numPr>
          <w:ilvl w:val="0"/>
          <w:numId w:val="4"/>
        </w:numPr>
        <w:spacing w:line="240" w:lineRule="auto"/>
        <w:ind w:left="720" w:hanging="360"/>
      </w:pPr>
      <w:r w:rsidDel="00000000" w:rsidR="00000000" w:rsidRPr="00000000">
        <w:rPr>
          <w:rtl w:val="0"/>
        </w:rPr>
        <w:t xml:space="preserve">Serious Incident</w:t>
      </w:r>
    </w:p>
    <w:p w:rsidR="00000000" w:rsidDel="00000000" w:rsidP="00000000" w:rsidRDefault="00000000" w:rsidRPr="00000000" w14:paraId="000000A9">
      <w:pPr>
        <w:pStyle w:val="Heading1"/>
        <w:pageBreakBefore w:val="0"/>
        <w:tabs>
          <w:tab w:val="left" w:pos="428"/>
        </w:tabs>
        <w:spacing w:line="276" w:lineRule="auto"/>
        <w:ind w:left="0" w:firstLine="0"/>
        <w:rPr/>
      </w:pPr>
      <w:bookmarkStart w:colFirst="0" w:colLast="0" w:name="_2tyitktx2x5r" w:id="7"/>
      <w:bookmarkEnd w:id="7"/>
      <w:r w:rsidDel="00000000" w:rsidR="00000000" w:rsidRPr="00000000">
        <w:rPr>
          <w:rtl w:val="0"/>
        </w:rPr>
        <w:t xml:space="preserve">Assumptions</w:t>
      </w:r>
    </w:p>
    <w:p w:rsidR="00000000" w:rsidDel="00000000" w:rsidP="00000000" w:rsidRDefault="00000000" w:rsidRPr="00000000" w14:paraId="000000AA">
      <w:pPr>
        <w:pageBreakBefore w:val="0"/>
        <w:spacing w:line="276" w:lineRule="auto"/>
        <w:rPr/>
      </w:pPr>
      <w:r w:rsidDel="00000000" w:rsidR="00000000" w:rsidRPr="00000000">
        <w:rPr>
          <w:rtl w:val="0"/>
        </w:rPr>
      </w:r>
    </w:p>
    <w:p w:rsidR="00000000" w:rsidDel="00000000" w:rsidP="00000000" w:rsidRDefault="00000000" w:rsidRPr="00000000" w14:paraId="000000AB">
      <w:pPr>
        <w:pageBreakBefore w:val="0"/>
        <w:spacing w:line="276" w:lineRule="auto"/>
        <w:ind w:left="360" w:firstLine="0"/>
        <w:rPr>
          <w:i w:val="1"/>
        </w:rPr>
      </w:pPr>
      <w:r w:rsidDel="00000000" w:rsidR="00000000" w:rsidRPr="00000000">
        <w:rPr>
          <w:i w:val="1"/>
          <w:rtl w:val="0"/>
        </w:rPr>
        <w:t xml:space="preserve">Generally used assumptions</w:t>
      </w:r>
    </w:p>
    <w:p w:rsidR="00000000" w:rsidDel="00000000" w:rsidP="00000000" w:rsidRDefault="00000000" w:rsidRPr="00000000" w14:paraId="000000AC">
      <w:pPr>
        <w:pageBreakBefore w:val="0"/>
        <w:spacing w:line="276" w:lineRule="auto"/>
        <w:rPr/>
      </w:pPr>
      <w:r w:rsidDel="00000000" w:rsidR="00000000" w:rsidRPr="00000000">
        <w:rPr>
          <w:rtl w:val="0"/>
        </w:rPr>
      </w:r>
    </w:p>
    <w:p w:rsidR="00000000" w:rsidDel="00000000" w:rsidP="00000000" w:rsidRDefault="00000000" w:rsidRPr="00000000" w14:paraId="000000AD">
      <w:pPr>
        <w:pageBreakBefore w:val="0"/>
        <w:numPr>
          <w:ilvl w:val="0"/>
          <w:numId w:val="11"/>
        </w:numPr>
        <w:tabs>
          <w:tab w:val="left" w:pos="728"/>
        </w:tabs>
        <w:spacing w:line="276" w:lineRule="auto"/>
        <w:ind w:left="728" w:right="440" w:hanging="368"/>
      </w:pPr>
      <w:r w:rsidDel="00000000" w:rsidR="00000000" w:rsidRPr="00000000">
        <w:rPr>
          <w:rtl w:val="0"/>
        </w:rPr>
        <w:t xml:space="preserve">The business continuity plan will cover three scenarios for the:</w:t>
      </w:r>
    </w:p>
    <w:p w:rsidR="00000000" w:rsidDel="00000000" w:rsidP="00000000" w:rsidRDefault="00000000" w:rsidRPr="00000000" w14:paraId="000000AE">
      <w:pPr>
        <w:pageBreakBefore w:val="0"/>
        <w:numPr>
          <w:ilvl w:val="0"/>
          <w:numId w:val="11"/>
        </w:numPr>
        <w:tabs>
          <w:tab w:val="left" w:pos="728"/>
        </w:tabs>
        <w:spacing w:line="276" w:lineRule="auto"/>
        <w:ind w:left="720" w:right="440" w:firstLine="0"/>
      </w:pPr>
      <w:r w:rsidDel="00000000" w:rsidR="00000000" w:rsidRPr="00000000">
        <w:rPr>
          <w:rtl w:val="0"/>
        </w:rPr>
        <w:t xml:space="preserve">First 24 hours following an incident</w:t>
      </w:r>
    </w:p>
    <w:p w:rsidR="00000000" w:rsidDel="00000000" w:rsidP="00000000" w:rsidRDefault="00000000" w:rsidRPr="00000000" w14:paraId="000000AF">
      <w:pPr>
        <w:pageBreakBefore w:val="0"/>
        <w:numPr>
          <w:ilvl w:val="0"/>
          <w:numId w:val="11"/>
        </w:numPr>
        <w:tabs>
          <w:tab w:val="left" w:pos="728"/>
        </w:tabs>
        <w:spacing w:line="276" w:lineRule="auto"/>
        <w:ind w:left="720" w:right="440" w:firstLine="0"/>
      </w:pPr>
      <w:r w:rsidDel="00000000" w:rsidR="00000000" w:rsidRPr="00000000">
        <w:rPr>
          <w:rtl w:val="0"/>
        </w:rPr>
        <w:t xml:space="preserve">2 - 7 days</w:t>
      </w:r>
    </w:p>
    <w:p w:rsidR="00000000" w:rsidDel="00000000" w:rsidP="00000000" w:rsidRDefault="00000000" w:rsidRPr="00000000" w14:paraId="000000B0">
      <w:pPr>
        <w:pageBreakBefore w:val="0"/>
        <w:numPr>
          <w:ilvl w:val="0"/>
          <w:numId w:val="11"/>
        </w:numPr>
        <w:tabs>
          <w:tab w:val="left" w:pos="728"/>
        </w:tabs>
        <w:spacing w:line="276" w:lineRule="auto"/>
        <w:ind w:left="720" w:right="440" w:firstLine="0"/>
      </w:pPr>
      <w:r w:rsidDel="00000000" w:rsidR="00000000" w:rsidRPr="00000000">
        <w:rPr>
          <w:rtl w:val="0"/>
        </w:rPr>
        <w:t xml:space="preserve">8 – 14 days following an incident. </w:t>
      </w:r>
    </w:p>
    <w:p w:rsidR="00000000" w:rsidDel="00000000" w:rsidP="00000000" w:rsidRDefault="00000000" w:rsidRPr="00000000" w14:paraId="000000B1">
      <w:pPr>
        <w:pageBreakBefore w:val="0"/>
        <w:tabs>
          <w:tab w:val="left" w:pos="728"/>
        </w:tabs>
        <w:spacing w:line="276" w:lineRule="auto"/>
        <w:ind w:left="720" w:right="440" w:firstLine="0"/>
        <w:rPr/>
      </w:pPr>
      <w:r w:rsidDel="00000000" w:rsidR="00000000" w:rsidRPr="00000000">
        <w:rPr>
          <w:rtl w:val="0"/>
        </w:rPr>
      </w:r>
    </w:p>
    <w:p w:rsidR="00000000" w:rsidDel="00000000" w:rsidP="00000000" w:rsidRDefault="00000000" w:rsidRPr="00000000" w14:paraId="000000B2">
      <w:pPr>
        <w:pageBreakBefore w:val="0"/>
        <w:tabs>
          <w:tab w:val="left" w:pos="728"/>
        </w:tabs>
        <w:spacing w:line="276" w:lineRule="auto"/>
        <w:ind w:left="720" w:right="440" w:firstLine="0"/>
        <w:rPr/>
      </w:pPr>
      <w:r w:rsidDel="00000000" w:rsidR="00000000" w:rsidRPr="00000000">
        <w:rPr>
          <w:rtl w:val="0"/>
        </w:rPr>
        <w:t xml:space="preserve">Recovery plans needed to cover longer periods will be developed during the first 14 days of an incident.</w:t>
      </w:r>
    </w:p>
    <w:p w:rsidR="00000000" w:rsidDel="00000000" w:rsidP="00000000" w:rsidRDefault="00000000" w:rsidRPr="00000000" w14:paraId="000000B3">
      <w:pPr>
        <w:pageBreakBefore w:val="0"/>
        <w:numPr>
          <w:ilvl w:val="0"/>
          <w:numId w:val="2"/>
        </w:numPr>
        <w:tabs>
          <w:tab w:val="left" w:pos="728"/>
        </w:tabs>
        <w:spacing w:line="276" w:lineRule="auto"/>
        <w:ind w:left="728" w:right="1060" w:hanging="368"/>
      </w:pPr>
      <w:r w:rsidDel="00000000" w:rsidR="00000000" w:rsidRPr="00000000">
        <w:rPr>
          <w:rtl w:val="0"/>
        </w:rPr>
        <w:t xml:space="preserve">The business continuity plan will be reviewed regularly, with a full update on an annual basis or where a significant change to the business occurs.</w:t>
      </w:r>
    </w:p>
    <w:p w:rsidR="00000000" w:rsidDel="00000000" w:rsidP="00000000" w:rsidRDefault="00000000" w:rsidRPr="00000000" w14:paraId="000000B4">
      <w:pPr>
        <w:pageBreakBefore w:val="0"/>
        <w:spacing w:line="276" w:lineRule="auto"/>
        <w:rPr/>
      </w:pPr>
      <w:r w:rsidDel="00000000" w:rsidR="00000000" w:rsidRPr="00000000">
        <w:rPr>
          <w:rtl w:val="0"/>
        </w:rPr>
      </w:r>
    </w:p>
    <w:p w:rsidR="00000000" w:rsidDel="00000000" w:rsidP="00000000" w:rsidRDefault="00000000" w:rsidRPr="00000000" w14:paraId="000000B5">
      <w:pPr>
        <w:pageBreakBefore w:val="0"/>
        <w:spacing w:line="276" w:lineRule="auto"/>
        <w:rPr>
          <w:i w:val="1"/>
        </w:rPr>
      </w:pPr>
      <w:r w:rsidDel="00000000" w:rsidR="00000000" w:rsidRPr="00000000">
        <w:rPr>
          <w:rtl w:val="0"/>
        </w:rPr>
      </w:r>
    </w:p>
    <w:p w:rsidR="00000000" w:rsidDel="00000000" w:rsidP="00000000" w:rsidRDefault="00000000" w:rsidRPr="00000000" w14:paraId="000000B6">
      <w:pPr>
        <w:pageBreakBefore w:val="0"/>
        <w:spacing w:line="276" w:lineRule="auto"/>
        <w:ind w:left="360" w:firstLine="0"/>
        <w:rPr>
          <w:i w:val="1"/>
        </w:rPr>
      </w:pPr>
      <w:r w:rsidDel="00000000" w:rsidR="00000000" w:rsidRPr="00000000">
        <w:rPr>
          <w:i w:val="1"/>
          <w:rtl w:val="0"/>
        </w:rPr>
        <w:t xml:space="preserve">Our Detailed Planning Assumptions</w:t>
      </w:r>
    </w:p>
    <w:p w:rsidR="00000000" w:rsidDel="00000000" w:rsidP="00000000" w:rsidRDefault="00000000" w:rsidRPr="00000000" w14:paraId="000000B7">
      <w:pPr>
        <w:pageBreakBefore w:val="0"/>
        <w:spacing w:line="276" w:lineRule="auto"/>
        <w:rPr/>
      </w:pPr>
      <w:r w:rsidDel="00000000" w:rsidR="00000000" w:rsidRPr="00000000">
        <w:rPr>
          <w:rtl w:val="0"/>
        </w:rPr>
      </w:r>
    </w:p>
    <w:p w:rsidR="00000000" w:rsidDel="00000000" w:rsidP="00000000" w:rsidRDefault="00000000" w:rsidRPr="00000000" w14:paraId="000000B8">
      <w:pPr>
        <w:pageBreakBefore w:val="0"/>
        <w:numPr>
          <w:ilvl w:val="0"/>
          <w:numId w:val="14"/>
        </w:numPr>
        <w:tabs>
          <w:tab w:val="left" w:pos="848"/>
        </w:tabs>
        <w:spacing w:line="276" w:lineRule="auto"/>
        <w:ind w:left="720" w:right="360" w:hanging="360"/>
      </w:pPr>
      <w:r w:rsidDel="00000000" w:rsidR="00000000" w:rsidRPr="00000000">
        <w:rPr>
          <w:rtl w:val="0"/>
        </w:rPr>
        <w:t xml:space="preserve">In the event of a major incident existing business premises will be out of use for more than X days.</w:t>
      </w:r>
    </w:p>
    <w:p w:rsidR="00000000" w:rsidDel="00000000" w:rsidP="00000000" w:rsidRDefault="00000000" w:rsidRPr="00000000" w14:paraId="000000B9">
      <w:pPr>
        <w:pageBreakBefore w:val="0"/>
        <w:numPr>
          <w:ilvl w:val="0"/>
          <w:numId w:val="14"/>
        </w:numPr>
        <w:tabs>
          <w:tab w:val="left" w:pos="848"/>
        </w:tabs>
        <w:spacing w:line="276" w:lineRule="auto"/>
        <w:ind w:left="720" w:right="360" w:hanging="360"/>
      </w:pPr>
      <w:r w:rsidDel="00000000" w:rsidR="00000000" w:rsidRPr="00000000">
        <w:rPr>
          <w:rtl w:val="0"/>
        </w:rPr>
        <w:t xml:space="preserve">In the event of a less significant disruption some of the existing premises would remain in use but with some access or space restrictions</w:t>
      </w:r>
    </w:p>
    <w:p w:rsidR="00000000" w:rsidDel="00000000" w:rsidP="00000000" w:rsidRDefault="00000000" w:rsidRPr="00000000" w14:paraId="000000BA">
      <w:pPr>
        <w:pageBreakBefore w:val="0"/>
        <w:numPr>
          <w:ilvl w:val="0"/>
          <w:numId w:val="14"/>
        </w:numPr>
        <w:tabs>
          <w:tab w:val="left" w:pos="920"/>
        </w:tabs>
        <w:spacing w:line="276" w:lineRule="auto"/>
        <w:ind w:left="720" w:right="360" w:hanging="360"/>
      </w:pPr>
      <w:r w:rsidDel="00000000" w:rsidR="00000000" w:rsidRPr="00000000">
        <w:rPr>
          <w:rtl w:val="0"/>
        </w:rPr>
        <w:t xml:space="preserve">Where a generator is not available loss of electricity supply could last for up to X days.</w:t>
      </w:r>
    </w:p>
    <w:p w:rsidR="00000000" w:rsidDel="00000000" w:rsidP="00000000" w:rsidRDefault="00000000" w:rsidRPr="00000000" w14:paraId="000000BB">
      <w:pPr>
        <w:pageBreakBefore w:val="0"/>
        <w:numPr>
          <w:ilvl w:val="0"/>
          <w:numId w:val="14"/>
        </w:numPr>
        <w:tabs>
          <w:tab w:val="left" w:pos="920"/>
        </w:tabs>
        <w:spacing w:line="276" w:lineRule="auto"/>
        <w:ind w:left="720" w:right="360" w:hanging="360"/>
        <w:rPr/>
      </w:pPr>
      <w:r w:rsidDel="00000000" w:rsidR="00000000" w:rsidRPr="00000000">
        <w:rPr>
          <w:rtl w:val="0"/>
        </w:rPr>
        <w:t xml:space="preserve">The mains water supplies and sewerage services may be interrupted for up to X days.</w:t>
      </w:r>
    </w:p>
    <w:p w:rsidR="00000000" w:rsidDel="00000000" w:rsidP="00000000" w:rsidRDefault="00000000" w:rsidRPr="00000000" w14:paraId="000000BC">
      <w:pPr>
        <w:pageBreakBefore w:val="0"/>
        <w:numPr>
          <w:ilvl w:val="0"/>
          <w:numId w:val="14"/>
        </w:numPr>
        <w:tabs>
          <w:tab w:val="left" w:pos="920"/>
        </w:tabs>
        <w:spacing w:line="276" w:lineRule="auto"/>
        <w:ind w:left="720" w:right="360" w:hanging="360"/>
        <w:rPr/>
      </w:pPr>
      <w:r w:rsidDel="00000000" w:rsidR="00000000" w:rsidRPr="00000000">
        <w:rPr>
          <w:rtl w:val="0"/>
        </w:rPr>
        <w:t xml:space="preserve">If the server suite /access to the Cloud were to be completely lost it could take up to 5 days to restore limited desktop service (Gmail, Microsoft package, E-mail and Internet access). Other software could take even longer to restore</w:t>
      </w:r>
      <w:r w:rsidDel="00000000" w:rsidR="00000000" w:rsidRPr="00000000">
        <w:rPr>
          <w:rtl w:val="0"/>
        </w:rPr>
      </w:r>
    </w:p>
    <w:p w:rsidR="00000000" w:rsidDel="00000000" w:rsidP="00000000" w:rsidRDefault="00000000" w:rsidRPr="00000000" w14:paraId="000000BD">
      <w:pPr>
        <w:pageBreakBefore w:val="0"/>
        <w:numPr>
          <w:ilvl w:val="0"/>
          <w:numId w:val="14"/>
        </w:numPr>
        <w:tabs>
          <w:tab w:val="left" w:pos="920"/>
        </w:tabs>
        <w:spacing w:line="276" w:lineRule="auto"/>
        <w:ind w:left="720" w:right="360" w:hanging="360"/>
      </w:pPr>
      <w:r w:rsidDel="00000000" w:rsidR="00000000" w:rsidRPr="00000000">
        <w:rPr>
          <w:rtl w:val="0"/>
        </w:rPr>
        <w:t xml:space="preserve">Access to the public telephone network and mobile communications could be lost for up to 1- 3 days.</w:t>
      </w:r>
    </w:p>
    <w:p w:rsidR="00000000" w:rsidDel="00000000" w:rsidP="00000000" w:rsidRDefault="00000000" w:rsidRPr="00000000" w14:paraId="000000BE">
      <w:pPr>
        <w:pageBreakBefore w:val="0"/>
        <w:numPr>
          <w:ilvl w:val="0"/>
          <w:numId w:val="14"/>
        </w:numPr>
        <w:tabs>
          <w:tab w:val="left" w:pos="920"/>
        </w:tabs>
        <w:spacing w:line="276" w:lineRule="auto"/>
        <w:ind w:left="720" w:right="360" w:hanging="360"/>
      </w:pPr>
      <w:r w:rsidDel="00000000" w:rsidR="00000000" w:rsidRPr="00000000">
        <w:rPr>
          <w:rtl w:val="0"/>
        </w:rPr>
        <w:t xml:space="preserve">In a pandemic 100% of staff will work from home and 20% may not be able to for a variety of reasons. This will include those who are sick, those caring for others and the ‘worried well’.</w:t>
      </w:r>
    </w:p>
    <w:p w:rsidR="00000000" w:rsidDel="00000000" w:rsidP="00000000" w:rsidRDefault="00000000" w:rsidRPr="00000000" w14:paraId="000000BF">
      <w:pPr>
        <w:pageBreakBefore w:val="0"/>
        <w:spacing w:line="276" w:lineRule="auto"/>
        <w:rPr>
          <w:b w:val="1"/>
        </w:rPr>
      </w:pPr>
      <w:r w:rsidDel="00000000" w:rsidR="00000000" w:rsidRPr="00000000">
        <w:rPr>
          <w:rtl w:val="0"/>
        </w:rPr>
      </w:r>
    </w:p>
    <w:p w:rsidR="00000000" w:rsidDel="00000000" w:rsidP="00000000" w:rsidRDefault="00000000" w:rsidRPr="00000000" w14:paraId="000000C0">
      <w:pPr>
        <w:pageBreakBefore w:val="0"/>
        <w:tabs>
          <w:tab w:val="left" w:pos="728"/>
        </w:tabs>
        <w:spacing w:line="276" w:lineRule="auto"/>
        <w:ind w:left="720" w:right="500" w:firstLine="0"/>
        <w:rPr/>
      </w:pPr>
      <w:r w:rsidDel="00000000" w:rsidR="00000000" w:rsidRPr="00000000">
        <w:rPr>
          <w:b w:val="1"/>
          <w:rtl w:val="0"/>
        </w:rPr>
        <w:t xml:space="preserve">Form A – Immediate Actions Checklist </w:t>
      </w:r>
      <w:r w:rsidDel="00000000" w:rsidR="00000000" w:rsidRPr="00000000">
        <w:rPr>
          <w:rtl w:val="0"/>
        </w:rPr>
        <w:t xml:space="preserve">is a list of the actions that should be</w:t>
      </w:r>
      <w:r w:rsidDel="00000000" w:rsidR="00000000" w:rsidRPr="00000000">
        <w:rPr>
          <w:b w:val="1"/>
          <w:rtl w:val="0"/>
        </w:rPr>
        <w:t xml:space="preserve"> </w:t>
      </w:r>
      <w:r w:rsidDel="00000000" w:rsidR="00000000" w:rsidRPr="00000000">
        <w:rPr>
          <w:rtl w:val="0"/>
        </w:rPr>
        <w:t xml:space="preserve">taken </w:t>
      </w:r>
      <w:r w:rsidDel="00000000" w:rsidR="00000000" w:rsidRPr="00000000">
        <w:rPr>
          <w:b w:val="1"/>
          <w:i w:val="1"/>
          <w:rtl w:val="0"/>
        </w:rPr>
        <w:t xml:space="preserve">in response to the initial incident</w:t>
      </w:r>
      <w:r w:rsidDel="00000000" w:rsidR="00000000" w:rsidRPr="00000000">
        <w:rPr>
          <w:rtl w:val="0"/>
        </w:rPr>
        <w:t xml:space="preserve">. The checklist is not prescriptive, exclusive or prioritised; as any incident will require a dynamic assessment of the issues and actions required. Depending on the scale of the incident actions can be delegated to a support team but the CEO or a nominated individual is responsible for the actions taken.</w:t>
      </w:r>
    </w:p>
    <w:p w:rsidR="00000000" w:rsidDel="00000000" w:rsidP="00000000" w:rsidRDefault="00000000" w:rsidRPr="00000000" w14:paraId="000000C1">
      <w:pPr>
        <w:pageBreakBefore w:val="0"/>
        <w:tabs>
          <w:tab w:val="left" w:pos="728"/>
        </w:tabs>
        <w:spacing w:line="276" w:lineRule="auto"/>
        <w:ind w:left="720" w:right="500" w:firstLine="0"/>
        <w:rPr/>
      </w:pPr>
      <w:r w:rsidDel="00000000" w:rsidR="00000000" w:rsidRPr="00000000">
        <w:rPr>
          <w:rtl w:val="0"/>
        </w:rPr>
      </w:r>
    </w:p>
    <w:p w:rsidR="00000000" w:rsidDel="00000000" w:rsidP="00000000" w:rsidRDefault="00000000" w:rsidRPr="00000000" w14:paraId="000000C2">
      <w:pPr>
        <w:pageBreakBefore w:val="0"/>
        <w:tabs>
          <w:tab w:val="left" w:pos="728"/>
        </w:tabs>
        <w:spacing w:line="276" w:lineRule="auto"/>
        <w:ind w:left="720" w:right="440" w:firstLine="0"/>
        <w:rPr/>
      </w:pPr>
      <w:r w:rsidDel="00000000" w:rsidR="00000000" w:rsidRPr="00000000">
        <w:rPr>
          <w:b w:val="1"/>
          <w:rtl w:val="0"/>
        </w:rPr>
        <w:t xml:space="preserve">Form B – Response Actions Checklist </w:t>
      </w:r>
      <w:r w:rsidDel="00000000" w:rsidR="00000000" w:rsidRPr="00000000">
        <w:rPr>
          <w:rtl w:val="0"/>
        </w:rPr>
        <w:t xml:space="preserve">is a list of the actions that should be</w:t>
      </w:r>
      <w:r w:rsidDel="00000000" w:rsidR="00000000" w:rsidRPr="00000000">
        <w:rPr>
          <w:b w:val="1"/>
          <w:rtl w:val="0"/>
        </w:rPr>
        <w:t xml:space="preserve"> </w:t>
      </w:r>
      <w:r w:rsidDel="00000000" w:rsidR="00000000" w:rsidRPr="00000000">
        <w:rPr>
          <w:rtl w:val="0"/>
        </w:rPr>
        <w:t xml:space="preserve">taken for the company </w:t>
      </w:r>
      <w:r w:rsidDel="00000000" w:rsidR="00000000" w:rsidRPr="00000000">
        <w:rPr>
          <w:b w:val="1"/>
          <w:i w:val="1"/>
          <w:rtl w:val="0"/>
        </w:rPr>
        <w:t xml:space="preserve">to maintain business critical processes</w:t>
      </w:r>
      <w:r w:rsidDel="00000000" w:rsidR="00000000" w:rsidRPr="00000000">
        <w:rPr>
          <w:rtl w:val="0"/>
        </w:rPr>
        <w:t xml:space="preserve">. The checklist is not prescriptive, exclusive or prioritised; as any incident will require a dynamic assessment of the issues and actions required. Depending on the scale of the incident actions can be delegated to a support team but the CEO or a nominated individual is responsible for the actions taken.</w:t>
      </w:r>
    </w:p>
    <w:p w:rsidR="00000000" w:rsidDel="00000000" w:rsidP="00000000" w:rsidRDefault="00000000" w:rsidRPr="00000000" w14:paraId="000000C3">
      <w:pPr>
        <w:pageBreakBefore w:val="0"/>
        <w:spacing w:line="276" w:lineRule="auto"/>
        <w:ind w:left="76" w:firstLine="0"/>
        <w:rPr/>
      </w:pPr>
      <w:r w:rsidDel="00000000" w:rsidR="00000000" w:rsidRPr="00000000">
        <w:rPr>
          <w:rtl w:val="0"/>
        </w:rPr>
      </w:r>
    </w:p>
    <w:p w:rsidR="00000000" w:rsidDel="00000000" w:rsidP="00000000" w:rsidRDefault="00000000" w:rsidRPr="00000000" w14:paraId="000000C4">
      <w:pPr>
        <w:pageBreakBefore w:val="0"/>
        <w:tabs>
          <w:tab w:val="left" w:pos="728"/>
        </w:tabs>
        <w:spacing w:line="276" w:lineRule="auto"/>
        <w:ind w:left="720" w:right="440" w:firstLine="0"/>
        <w:rPr/>
      </w:pPr>
      <w:r w:rsidDel="00000000" w:rsidR="00000000" w:rsidRPr="00000000">
        <w:rPr>
          <w:b w:val="1"/>
          <w:rtl w:val="0"/>
        </w:rPr>
        <w:t xml:space="preserve">Form C – Essential Services </w:t>
      </w:r>
      <w:r w:rsidDel="00000000" w:rsidR="00000000" w:rsidRPr="00000000">
        <w:rPr>
          <w:rtl w:val="0"/>
        </w:rPr>
        <w:t xml:space="preserve">is a list of the essential functions undertaken by</w:t>
      </w:r>
      <w:r w:rsidDel="00000000" w:rsidR="00000000" w:rsidRPr="00000000">
        <w:rPr>
          <w:b w:val="1"/>
          <w:rtl w:val="0"/>
        </w:rPr>
        <w:t xml:space="preserve"> </w:t>
      </w:r>
      <w:r w:rsidDel="00000000" w:rsidR="00000000" w:rsidRPr="00000000">
        <w:rPr>
          <w:rtl w:val="0"/>
        </w:rPr>
        <w:t xml:space="preserve">the business that must be maintained or quickly restored in the event of a disruptive incident.</w:t>
      </w:r>
    </w:p>
    <w:p w:rsidR="00000000" w:rsidDel="00000000" w:rsidP="00000000" w:rsidRDefault="00000000" w:rsidRPr="00000000" w14:paraId="000000C5">
      <w:pPr>
        <w:pageBreakBefore w:val="0"/>
        <w:tabs>
          <w:tab w:val="left" w:pos="728"/>
        </w:tabs>
        <w:spacing w:line="276" w:lineRule="auto"/>
        <w:ind w:left="720" w:right="480" w:firstLine="0"/>
        <w:rPr/>
      </w:pPr>
      <w:r w:rsidDel="00000000" w:rsidR="00000000" w:rsidRPr="00000000">
        <w:rPr>
          <w:b w:val="1"/>
          <w:rtl w:val="0"/>
        </w:rPr>
        <w:t xml:space="preserve">Form D – Summary of Post Incident Resources &amp; Equipment </w:t>
      </w:r>
      <w:r w:rsidDel="00000000" w:rsidR="00000000" w:rsidRPr="00000000">
        <w:rPr>
          <w:rtl w:val="0"/>
        </w:rPr>
        <w:t xml:space="preserve">summarises</w:t>
      </w:r>
      <w:r w:rsidDel="00000000" w:rsidR="00000000" w:rsidRPr="00000000">
        <w:rPr>
          <w:b w:val="1"/>
          <w:rtl w:val="0"/>
        </w:rPr>
        <w:t xml:space="preserve"> </w:t>
      </w:r>
      <w:r w:rsidDel="00000000" w:rsidR="00000000" w:rsidRPr="00000000">
        <w:rPr>
          <w:rtl w:val="0"/>
        </w:rPr>
        <w:t xml:space="preserve">the accommodation and equipment needed to maintain operations.</w:t>
      </w:r>
    </w:p>
    <w:p w:rsidR="00000000" w:rsidDel="00000000" w:rsidP="00000000" w:rsidRDefault="00000000" w:rsidRPr="00000000" w14:paraId="000000C6">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C7">
      <w:pPr>
        <w:pageBreakBefore w:val="0"/>
        <w:tabs>
          <w:tab w:val="left" w:pos="728"/>
        </w:tabs>
        <w:spacing w:line="276" w:lineRule="auto"/>
        <w:ind w:left="720" w:right="780" w:firstLine="0"/>
        <w:rPr/>
      </w:pPr>
      <w:r w:rsidDel="00000000" w:rsidR="00000000" w:rsidRPr="00000000">
        <w:rPr>
          <w:b w:val="1"/>
          <w:rtl w:val="0"/>
        </w:rPr>
        <w:t xml:space="preserve">Form E – Summary of Essential ICT Systems &amp; Data Storage </w:t>
      </w:r>
      <w:r w:rsidDel="00000000" w:rsidR="00000000" w:rsidRPr="00000000">
        <w:rPr>
          <w:rtl w:val="0"/>
        </w:rPr>
        <w:t xml:space="preserve">summarises the</w:t>
      </w:r>
      <w:r w:rsidDel="00000000" w:rsidR="00000000" w:rsidRPr="00000000">
        <w:rPr>
          <w:b w:val="1"/>
          <w:rtl w:val="0"/>
        </w:rPr>
        <w:t xml:space="preserve"> </w:t>
      </w:r>
      <w:r w:rsidDel="00000000" w:rsidR="00000000" w:rsidRPr="00000000">
        <w:rPr>
          <w:rtl w:val="0"/>
        </w:rPr>
        <w:t xml:space="preserve">basic desktop, laptop, software and systems data that need to be restored.</w:t>
      </w:r>
    </w:p>
    <w:p w:rsidR="00000000" w:rsidDel="00000000" w:rsidP="00000000" w:rsidRDefault="00000000" w:rsidRPr="00000000" w14:paraId="000000C8">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C9">
      <w:pPr>
        <w:pageBreakBefore w:val="0"/>
        <w:tabs>
          <w:tab w:val="left" w:pos="728"/>
        </w:tabs>
        <w:spacing w:line="276" w:lineRule="auto"/>
        <w:ind w:left="720" w:right="580" w:firstLine="0"/>
        <w:rPr/>
      </w:pPr>
      <w:r w:rsidDel="00000000" w:rsidR="00000000" w:rsidRPr="00000000">
        <w:rPr>
          <w:b w:val="1"/>
          <w:rtl w:val="0"/>
        </w:rPr>
        <w:t xml:space="preserve">Form F – Staff Details </w:t>
      </w:r>
      <w:r w:rsidDel="00000000" w:rsidR="00000000" w:rsidRPr="00000000">
        <w:rPr>
          <w:rtl w:val="0"/>
        </w:rPr>
        <w:t xml:space="preserve">lists all service staff, indicating those business critical</w:t>
      </w:r>
      <w:r w:rsidDel="00000000" w:rsidR="00000000" w:rsidRPr="00000000">
        <w:rPr>
          <w:b w:val="1"/>
          <w:rtl w:val="0"/>
        </w:rPr>
        <w:t xml:space="preserve"> </w:t>
      </w:r>
      <w:r w:rsidDel="00000000" w:rsidR="00000000" w:rsidRPr="00000000">
        <w:rPr>
          <w:rtl w:val="0"/>
        </w:rPr>
        <w:t xml:space="preserve">staff that will be required to maintain services in the event of an incident.</w:t>
      </w:r>
    </w:p>
    <w:p w:rsidR="00000000" w:rsidDel="00000000" w:rsidP="00000000" w:rsidRDefault="00000000" w:rsidRPr="00000000" w14:paraId="000000CA">
      <w:pPr>
        <w:pageBreakBefore w:val="0"/>
        <w:tabs>
          <w:tab w:val="left" w:pos="728"/>
        </w:tabs>
        <w:spacing w:line="276" w:lineRule="auto"/>
        <w:ind w:left="720" w:right="580" w:firstLine="0"/>
        <w:rPr/>
      </w:pPr>
      <w:r w:rsidDel="00000000" w:rsidR="00000000" w:rsidRPr="00000000">
        <w:rPr>
          <w:rtl w:val="0"/>
        </w:rPr>
      </w:r>
    </w:p>
    <w:p w:rsidR="00000000" w:rsidDel="00000000" w:rsidP="00000000" w:rsidRDefault="00000000" w:rsidRPr="00000000" w14:paraId="000000CB">
      <w:pPr>
        <w:pageBreakBefore w:val="0"/>
        <w:tabs>
          <w:tab w:val="left" w:pos="714"/>
        </w:tabs>
        <w:spacing w:line="276" w:lineRule="auto"/>
        <w:ind w:left="718" w:right="340" w:firstLine="0"/>
        <w:rPr/>
      </w:pPr>
      <w:r w:rsidDel="00000000" w:rsidR="00000000" w:rsidRPr="00000000">
        <w:rPr>
          <w:b w:val="1"/>
          <w:rtl w:val="0"/>
        </w:rPr>
        <w:t xml:space="preserve">Form G – Key Contacts </w:t>
      </w:r>
      <w:r w:rsidDel="00000000" w:rsidR="00000000" w:rsidRPr="00000000">
        <w:rPr>
          <w:rtl w:val="0"/>
        </w:rPr>
        <w:t xml:space="preserve">a list of those people that would need to be contacted</w:t>
      </w:r>
      <w:r w:rsidDel="00000000" w:rsidR="00000000" w:rsidRPr="00000000">
        <w:rPr>
          <w:b w:val="1"/>
          <w:rtl w:val="0"/>
        </w:rPr>
        <w:t xml:space="preserve"> </w:t>
      </w:r>
      <w:r w:rsidDel="00000000" w:rsidR="00000000" w:rsidRPr="00000000">
        <w:rPr>
          <w:rtl w:val="0"/>
        </w:rPr>
        <w:t xml:space="preserve">in the event of an incident. This could be business partners or suppliers.</w:t>
      </w:r>
    </w:p>
    <w:p w:rsidR="00000000" w:rsidDel="00000000" w:rsidP="00000000" w:rsidRDefault="00000000" w:rsidRPr="00000000" w14:paraId="000000CC">
      <w:pPr>
        <w:pageBreakBefore w:val="0"/>
        <w:tabs>
          <w:tab w:val="left" w:pos="714"/>
        </w:tabs>
        <w:spacing w:line="276" w:lineRule="auto"/>
        <w:ind w:left="718" w:right="340" w:firstLine="0"/>
        <w:rPr>
          <w:i w:val="1"/>
        </w:rPr>
      </w:pPr>
      <w:r w:rsidDel="00000000" w:rsidR="00000000" w:rsidRPr="00000000">
        <w:rPr>
          <w:rtl w:val="0"/>
        </w:rPr>
      </w:r>
    </w:p>
    <w:p w:rsidR="00000000" w:rsidDel="00000000" w:rsidP="00000000" w:rsidRDefault="00000000" w:rsidRPr="00000000" w14:paraId="000000CD">
      <w:pPr>
        <w:pStyle w:val="Heading2"/>
        <w:pageBreakBefore w:val="0"/>
        <w:tabs>
          <w:tab w:val="left" w:pos="714"/>
        </w:tabs>
        <w:spacing w:line="276" w:lineRule="auto"/>
        <w:ind w:right="360"/>
        <w:jc w:val="both"/>
        <w:rPr>
          <w:sz w:val="40"/>
          <w:szCs w:val="40"/>
        </w:rPr>
      </w:pPr>
      <w:bookmarkStart w:colFirst="0" w:colLast="0" w:name="_f2yyvbpt1p" w:id="8"/>
      <w:bookmarkEnd w:id="8"/>
      <w:r w:rsidDel="00000000" w:rsidR="00000000" w:rsidRPr="00000000">
        <w:rPr>
          <w:sz w:val="40"/>
          <w:szCs w:val="40"/>
          <w:rtl w:val="0"/>
        </w:rPr>
        <w:t xml:space="preserve">Form A – Immediate Action Checklist</w:t>
      </w:r>
    </w:p>
    <w:p w:rsidR="00000000" w:rsidDel="00000000" w:rsidP="00000000" w:rsidRDefault="00000000" w:rsidRPr="00000000" w14:paraId="000000CE">
      <w:pPr>
        <w:pageBreakBefore w:val="0"/>
        <w:spacing w:line="276" w:lineRule="auto"/>
        <w:rPr>
          <w:b w:val="1"/>
        </w:rPr>
      </w:pPr>
      <w:r w:rsidDel="00000000" w:rsidR="00000000" w:rsidRPr="00000000">
        <w:rPr>
          <w:rtl w:val="0"/>
        </w:rPr>
      </w:r>
    </w:p>
    <w:p w:rsidR="00000000" w:rsidDel="00000000" w:rsidP="00000000" w:rsidRDefault="00000000" w:rsidRPr="00000000" w14:paraId="000000CF">
      <w:pPr>
        <w:pageBreakBefore w:val="0"/>
        <w:spacing w:line="276" w:lineRule="auto"/>
        <w:rPr>
          <w:b w:val="1"/>
        </w:rPr>
      </w:pPr>
      <w:r w:rsidDel="00000000" w:rsidR="00000000" w:rsidRPr="00000000">
        <w:rPr>
          <w:rtl w:val="0"/>
        </w:rPr>
      </w:r>
    </w:p>
    <w:tbl>
      <w:tblPr>
        <w:tblStyle w:val="Table3"/>
        <w:tblW w:w="10206.0" w:type="dxa"/>
        <w:jc w:val="left"/>
        <w:tblInd w:w="-567.0" w:type="dxa"/>
        <w:tblLayout w:type="fixed"/>
        <w:tblLook w:val="0000"/>
      </w:tblPr>
      <w:tblGrid>
        <w:gridCol w:w="1995"/>
        <w:gridCol w:w="840"/>
        <w:gridCol w:w="1418"/>
        <w:gridCol w:w="2268"/>
        <w:gridCol w:w="2110"/>
        <w:gridCol w:w="1575"/>
        <w:tblGridChange w:id="0">
          <w:tblGrid>
            <w:gridCol w:w="1995"/>
            <w:gridCol w:w="840"/>
            <w:gridCol w:w="1418"/>
            <w:gridCol w:w="2268"/>
            <w:gridCol w:w="2110"/>
            <w:gridCol w:w="1575"/>
          </w:tblGrid>
        </w:tblGridChange>
      </w:tblGrid>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D0">
            <w:pPr>
              <w:pageBreakBefore w:val="0"/>
              <w:spacing w:line="276" w:lineRule="auto"/>
              <w:jc w:val="center"/>
              <w:rPr>
                <w:rFonts w:ascii="Calibri" w:cs="Calibri" w:eastAsia="Calibri" w:hAnsi="Calibri"/>
              </w:rPr>
            </w:pPr>
            <w:r w:rsidDel="00000000" w:rsidR="00000000" w:rsidRPr="00000000">
              <w:rPr>
                <w:b w:val="1"/>
                <w:color w:val="ffffff"/>
                <w:rtl w:val="0"/>
              </w:rPr>
              <w:t xml:space="preserve">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D2">
            <w:pPr>
              <w:pageBreakBefore w:val="0"/>
              <w:spacing w:line="276" w:lineRule="auto"/>
              <w:jc w:val="center"/>
              <w:rPr>
                <w:rFonts w:ascii="Calibri" w:cs="Calibri" w:eastAsia="Calibri" w:hAnsi="Calibri"/>
              </w:rPr>
            </w:pPr>
            <w:r w:rsidDel="00000000" w:rsidR="00000000" w:rsidRPr="00000000">
              <w:rPr>
                <w:b w:val="1"/>
                <w:color w:val="ffffff"/>
                <w:rtl w:val="0"/>
              </w:rPr>
              <w:t xml:space="preserve">Notes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D3">
            <w:pPr>
              <w:pageBreakBefore w:val="0"/>
              <w:spacing w:line="276" w:lineRule="auto"/>
              <w:jc w:val="center"/>
              <w:rPr>
                <w:b w:val="1"/>
                <w:color w:val="ffffff"/>
              </w:rPr>
            </w:pPr>
            <w:r w:rsidDel="00000000" w:rsidR="00000000" w:rsidRPr="00000000">
              <w:rPr>
                <w:b w:val="1"/>
                <w:color w:val="ffffff"/>
                <w:rtl w:val="0"/>
              </w:rPr>
              <w:t xml:space="preserve">Person Responsible in &lt;&lt;Company&gt;&gt;</w:t>
            </w:r>
          </w:p>
          <w:p w:rsidR="00000000" w:rsidDel="00000000" w:rsidP="00000000" w:rsidRDefault="00000000" w:rsidRPr="00000000" w14:paraId="000000D4">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D5">
            <w:pPr>
              <w:pageBreakBefore w:val="0"/>
              <w:spacing w:line="276" w:lineRule="auto"/>
              <w:jc w:val="center"/>
              <w:rPr>
                <w:rFonts w:ascii="Calibri" w:cs="Calibri" w:eastAsia="Calibri" w:hAnsi="Calibri"/>
              </w:rPr>
            </w:pPr>
            <w:r w:rsidDel="00000000" w:rsidR="00000000" w:rsidRPr="00000000">
              <w:rPr>
                <w:b w:val="1"/>
                <w:color w:val="ffffff"/>
                <w:rtl w:val="0"/>
              </w:rPr>
              <w:t xml:space="preserve">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D6">
            <w:pPr>
              <w:pageBreakBefore w:val="0"/>
              <w:spacing w:line="276" w:lineRule="auto"/>
              <w:jc w:val="center"/>
              <w:rPr>
                <w:rFonts w:ascii="Calibri" w:cs="Calibri" w:eastAsia="Calibri" w:hAnsi="Calibri"/>
              </w:rPr>
            </w:pPr>
            <w:r w:rsidDel="00000000" w:rsidR="00000000" w:rsidRPr="00000000">
              <w:rPr>
                <w:b w:val="1"/>
                <w:color w:val="ffffff"/>
                <w:rtl w:val="0"/>
              </w:rPr>
              <w:t xml:space="preserve">Tick if Completed</w:t>
            </w: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0D7">
            <w:pPr>
              <w:pageBreakBefore w:val="0"/>
              <w:spacing w:line="276" w:lineRule="auto"/>
              <w:rPr>
                <w:rFonts w:ascii="Calibri" w:cs="Calibri" w:eastAsia="Calibri" w:hAnsi="Calibri"/>
              </w:rPr>
            </w:pPr>
            <w:r w:rsidDel="00000000" w:rsidR="00000000" w:rsidRPr="00000000">
              <w:rPr>
                <w:b w:val="1"/>
                <w:color w:val="ffffff"/>
                <w:rtl w:val="0"/>
              </w:rPr>
              <w:t xml:space="preserve">If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9">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C">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D">
            <w:pPr>
              <w:pageBreakBefore w:val="0"/>
              <w:spacing w:line="276" w:lineRule="auto"/>
              <w:rPr>
                <w:rFonts w:ascii="Calibri" w:cs="Calibri" w:eastAsia="Calibri" w:hAnsi="Calibri"/>
              </w:rPr>
            </w:pPr>
            <w:r w:rsidDel="00000000" w:rsidR="00000000" w:rsidRPr="00000000">
              <w:rPr>
                <w:rtl w:val="0"/>
              </w:rPr>
              <w:t xml:space="preserve">Follow Evacuation Procedures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0">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1">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2">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3">
            <w:pPr>
              <w:pageBreakBefore w:val="0"/>
              <w:spacing w:line="276" w:lineRule="auto"/>
              <w:rPr>
                <w:rFonts w:ascii="Calibri" w:cs="Calibri" w:eastAsia="Calibri" w:hAnsi="Calibri"/>
              </w:rPr>
            </w:pPr>
            <w:r w:rsidDel="00000000" w:rsidR="00000000" w:rsidRPr="00000000">
              <w:rPr>
                <w:b w:val="1"/>
                <w:rtl w:val="0"/>
              </w:rPr>
              <w:t xml:space="preserve">If necessary call the emergency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7">
            <w:pPr>
              <w:pageBreakBefore w:val="0"/>
              <w:spacing w:line="276" w:lineRule="auto"/>
              <w:ind w:left="435" w:firstLine="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8">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9">
            <w:pPr>
              <w:pageBreakBefore w:val="0"/>
              <w:spacing w:line="276" w:lineRule="auto"/>
              <w:rPr>
                <w:b w:val="1"/>
              </w:rPr>
            </w:pPr>
            <w:r w:rsidDel="00000000" w:rsidR="00000000" w:rsidRPr="00000000">
              <w:rPr>
                <w:b w:val="1"/>
                <w:rtl w:val="0"/>
              </w:rPr>
              <w:t xml:space="preserve">Ambulance</w:t>
            </w:r>
          </w:p>
          <w:p w:rsidR="00000000" w:rsidDel="00000000" w:rsidP="00000000" w:rsidRDefault="00000000" w:rsidRPr="00000000" w14:paraId="000000E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D">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E">
            <w:pPr>
              <w:pageBreakBefore w:val="0"/>
              <w:spacing w:line="276" w:lineRule="auto"/>
              <w:ind w:left="435" w:firstLine="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F">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0">
            <w:pPr>
              <w:pageBreakBefore w:val="0"/>
              <w:spacing w:line="276" w:lineRule="auto"/>
              <w:rPr/>
            </w:pPr>
            <w:r w:rsidDel="00000000" w:rsidR="00000000" w:rsidRPr="00000000">
              <w:rPr>
                <w:rtl w:val="0"/>
              </w:rPr>
            </w:r>
          </w:p>
          <w:p w:rsidR="00000000" w:rsidDel="00000000" w:rsidP="00000000" w:rsidRDefault="00000000" w:rsidRPr="00000000" w14:paraId="000000F1">
            <w:pPr>
              <w:pageBreakBefore w:val="0"/>
              <w:spacing w:line="276" w:lineRule="auto"/>
              <w:rPr/>
            </w:pPr>
            <w:r w:rsidDel="00000000" w:rsidR="00000000" w:rsidRPr="00000000">
              <w:rPr>
                <w:b w:val="1"/>
                <w:rtl w:val="0"/>
              </w:rPr>
              <w:t xml:space="preserve">Fire </w:t>
            </w:r>
            <w:r w:rsidDel="00000000" w:rsidR="00000000" w:rsidRPr="00000000">
              <w:rPr>
                <w:rtl w:val="0"/>
              </w:rPr>
            </w:r>
          </w:p>
          <w:p w:rsidR="00000000" w:rsidDel="00000000" w:rsidP="00000000" w:rsidRDefault="00000000" w:rsidRPr="00000000" w14:paraId="000000F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5">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6">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7">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8">
            <w:pPr>
              <w:pageBreakBefore w:val="0"/>
              <w:spacing w:line="276" w:lineRule="auto"/>
              <w:rPr/>
            </w:pPr>
            <w:r w:rsidDel="00000000" w:rsidR="00000000" w:rsidRPr="00000000">
              <w:rPr>
                <w:rtl w:val="0"/>
              </w:rPr>
            </w:r>
          </w:p>
          <w:p w:rsidR="00000000" w:rsidDel="00000000" w:rsidP="00000000" w:rsidRDefault="00000000" w:rsidRPr="00000000" w14:paraId="000000F9">
            <w:pPr>
              <w:pageBreakBefore w:val="0"/>
              <w:spacing w:line="276" w:lineRule="auto"/>
              <w:rPr/>
            </w:pPr>
            <w:r w:rsidDel="00000000" w:rsidR="00000000" w:rsidRPr="00000000">
              <w:rPr>
                <w:b w:val="1"/>
                <w:rtl w:val="0"/>
              </w:rPr>
              <w:t xml:space="preserve">Garda</w:t>
            </w:r>
            <w:r w:rsidDel="00000000" w:rsidR="00000000" w:rsidRPr="00000000">
              <w:rPr>
                <w:rtl w:val="0"/>
              </w:rPr>
              <w:t xml:space="preserve">i </w:t>
            </w:r>
          </w:p>
          <w:p w:rsidR="00000000" w:rsidDel="00000000" w:rsidP="00000000" w:rsidRDefault="00000000" w:rsidRPr="00000000" w14:paraId="000000F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D">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E">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F">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0">
            <w:pPr>
              <w:pageBreakBefore w:val="0"/>
              <w:spacing w:line="276" w:lineRule="auto"/>
              <w:rPr>
                <w:b w:val="1"/>
              </w:rPr>
            </w:pPr>
            <w:r w:rsidDel="00000000" w:rsidR="00000000" w:rsidRPr="00000000">
              <w:rPr>
                <w:b w:val="1"/>
                <w:rtl w:val="0"/>
              </w:rPr>
              <w:t xml:space="preserve">Hospital </w:t>
            </w:r>
          </w:p>
          <w:p w:rsidR="00000000" w:rsidDel="00000000" w:rsidP="00000000" w:rsidRDefault="00000000" w:rsidRPr="00000000" w14:paraId="0000010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4">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5">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6">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7">
            <w:pPr>
              <w:pageBreakBefore w:val="0"/>
              <w:spacing w:line="276" w:lineRule="auto"/>
              <w:rPr>
                <w:b w:val="1"/>
              </w:rPr>
            </w:pPr>
            <w:r w:rsidDel="00000000" w:rsidR="00000000" w:rsidRPr="00000000">
              <w:rPr>
                <w:b w:val="1"/>
                <w:rtl w:val="0"/>
              </w:rPr>
              <w:t xml:space="preserve">ESB</w:t>
            </w:r>
          </w:p>
          <w:p w:rsidR="00000000" w:rsidDel="00000000" w:rsidP="00000000" w:rsidRDefault="00000000" w:rsidRPr="00000000" w14:paraId="0000010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B">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C">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D">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E">
            <w:pPr>
              <w:pageBreakBefore w:val="0"/>
              <w:spacing w:line="276" w:lineRule="auto"/>
              <w:rPr>
                <w:rFonts w:ascii="Calibri" w:cs="Calibri" w:eastAsia="Calibri" w:hAnsi="Calibri"/>
              </w:rPr>
            </w:pPr>
            <w:r w:rsidDel="00000000" w:rsidR="00000000" w:rsidRPr="00000000">
              <w:rPr>
                <w:rtl w:val="0"/>
              </w:rPr>
              <w:t xml:space="preserve">Maintain a record of all emergency actions taken.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0">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1">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2">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3">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4">
            <w:pPr>
              <w:pageBreakBefore w:val="0"/>
              <w:spacing w:line="276" w:lineRule="auto"/>
              <w:rPr>
                <w:rFonts w:ascii="Calibri" w:cs="Calibri" w:eastAsia="Calibri" w:hAnsi="Calibri"/>
              </w:rPr>
            </w:pPr>
            <w:r w:rsidDel="00000000" w:rsidR="00000000" w:rsidRPr="00000000">
              <w:rPr>
                <w:rtl w:val="0"/>
              </w:rPr>
              <w:t xml:space="preserve">Assess the situation and level of response required. Can it be dealt with as a day-to-day management issue or does the </w:t>
            </w:r>
            <w:r w:rsidDel="00000000" w:rsidR="00000000" w:rsidRPr="00000000">
              <w:rPr>
                <w:b w:val="1"/>
                <w:rtl w:val="0"/>
              </w:rPr>
              <w:t xml:space="preserve">Business Continuity Plan</w:t>
            </w:r>
            <w:r w:rsidDel="00000000" w:rsidR="00000000" w:rsidRPr="00000000">
              <w:rPr>
                <w:rtl w:val="0"/>
              </w:rPr>
              <w:t xml:space="preserve"> need to be invoked?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7">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8">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9">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1A">
            <w:pPr>
              <w:pageBreakBefore w:val="0"/>
              <w:spacing w:line="276" w:lineRule="auto"/>
              <w:rPr>
                <w:rFonts w:ascii="Calibri" w:cs="Calibri" w:eastAsia="Calibri" w:hAnsi="Calibri"/>
              </w:rPr>
            </w:pPr>
            <w:r w:rsidDel="00000000" w:rsidR="00000000" w:rsidRPr="00000000">
              <w:rPr>
                <w:b w:val="1"/>
                <w:color w:val="ffffff"/>
                <w:rtl w:val="0"/>
              </w:rPr>
              <w:t xml:space="preserve">Communications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1C">
            <w:pPr>
              <w:pageBreakBefore w:val="0"/>
              <w:spacing w:line="276" w:lineRule="auto"/>
              <w:jc w:val="center"/>
              <w:rPr>
                <w:rFonts w:ascii="Calibri" w:cs="Calibri" w:eastAsia="Calibri" w:hAnsi="Calibri"/>
              </w:rPr>
            </w:pPr>
            <w:r w:rsidDel="00000000" w:rsidR="00000000" w:rsidRPr="00000000">
              <w:rPr>
                <w:b w:val="1"/>
                <w:color w:val="ffffff"/>
                <w:rtl w:val="0"/>
              </w:rPr>
              <w:t xml:space="preserve">Notes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1D">
            <w:pPr>
              <w:pageBreakBefore w:val="0"/>
              <w:spacing w:line="276" w:lineRule="auto"/>
              <w:jc w:val="center"/>
              <w:rPr>
                <w:b w:val="1"/>
                <w:color w:val="ffffff"/>
              </w:rPr>
            </w:pPr>
            <w:r w:rsidDel="00000000" w:rsidR="00000000" w:rsidRPr="00000000">
              <w:rPr>
                <w:b w:val="1"/>
                <w:color w:val="ffffff"/>
                <w:rtl w:val="0"/>
              </w:rPr>
              <w:t xml:space="preserve">Person Responsible in &lt;&lt;Company&gt;&gt;</w:t>
            </w:r>
          </w:p>
          <w:p w:rsidR="00000000" w:rsidDel="00000000" w:rsidP="00000000" w:rsidRDefault="00000000" w:rsidRPr="00000000" w14:paraId="0000011E">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1F">
            <w:pPr>
              <w:pageBreakBefore w:val="0"/>
              <w:spacing w:line="276" w:lineRule="auto"/>
              <w:jc w:val="center"/>
              <w:rPr>
                <w:rFonts w:ascii="Calibri" w:cs="Calibri" w:eastAsia="Calibri" w:hAnsi="Calibri"/>
              </w:rPr>
            </w:pPr>
            <w:r w:rsidDel="00000000" w:rsidR="00000000" w:rsidRPr="00000000">
              <w:rPr>
                <w:b w:val="1"/>
                <w:color w:val="ffffff"/>
                <w:rtl w:val="0"/>
              </w:rPr>
              <w:t xml:space="preserve">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20">
            <w:pPr>
              <w:pageBreakBefore w:val="0"/>
              <w:spacing w:line="276" w:lineRule="auto"/>
              <w:jc w:val="center"/>
              <w:rPr>
                <w:rFonts w:ascii="Calibri" w:cs="Calibri" w:eastAsia="Calibri" w:hAnsi="Calibri"/>
              </w:rPr>
            </w:pPr>
            <w:r w:rsidDel="00000000" w:rsidR="00000000" w:rsidRPr="00000000">
              <w:rPr>
                <w:b w:val="1"/>
                <w:color w:val="ffffff"/>
                <w:rtl w:val="0"/>
              </w:rPr>
              <w:t xml:space="preserve">Tick if Completed</w:t>
            </w: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1">
            <w:pPr>
              <w:pageBreakBefore w:val="0"/>
              <w:spacing w:line="276" w:lineRule="auto"/>
              <w:rPr>
                <w:rFonts w:ascii="Calibri" w:cs="Calibri" w:eastAsia="Calibri" w:hAnsi="Calibri"/>
              </w:rPr>
            </w:pPr>
            <w:r w:rsidDel="00000000" w:rsidR="00000000" w:rsidRPr="00000000">
              <w:rPr>
                <w:rtl w:val="0"/>
              </w:rPr>
              <w:t xml:space="preserve">Advise staff of the immediate implications for them and service provision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4">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5">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6">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7">
            <w:pPr>
              <w:pageBreakBefore w:val="0"/>
              <w:spacing w:line="276" w:lineRule="auto"/>
              <w:rPr>
                <w:rFonts w:ascii="Calibri" w:cs="Calibri" w:eastAsia="Calibri" w:hAnsi="Calibri"/>
              </w:rPr>
            </w:pPr>
            <w:r w:rsidDel="00000000" w:rsidR="00000000" w:rsidRPr="00000000">
              <w:rPr>
                <w:rtl w:val="0"/>
              </w:rPr>
              <w:t xml:space="preserve">Contact all staff in the building and tell them to go to a</w:t>
            </w:r>
            <w:r w:rsidDel="00000000" w:rsidR="00000000" w:rsidRPr="00000000">
              <w:rPr>
                <w:b w:val="1"/>
                <w:rtl w:val="0"/>
              </w:rPr>
              <w:t xml:space="preserve">ssembly Point A</w:t>
            </w:r>
            <w:r w:rsidDel="00000000" w:rsidR="00000000" w:rsidRPr="00000000">
              <w:rPr>
                <w:rtl w:val="0"/>
              </w:rPr>
              <w:t xml:space="preserve"> opposite the front door at disabled parking spot etc if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9">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A">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C">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D">
            <w:pPr>
              <w:pageBreakBefore w:val="0"/>
              <w:spacing w:line="276" w:lineRule="auto"/>
              <w:rPr>
                <w:rFonts w:ascii="Calibri" w:cs="Calibri" w:eastAsia="Calibri" w:hAnsi="Calibri"/>
              </w:rPr>
            </w:pPr>
            <w:r w:rsidDel="00000000" w:rsidR="00000000" w:rsidRPr="00000000">
              <w:rPr>
                <w:rtl w:val="0"/>
              </w:rPr>
              <w:t xml:space="preserve">Advise key partners / suppliers.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0">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2">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3">
            <w:pPr>
              <w:pageBreakBefore w:val="0"/>
              <w:spacing w:line="276" w:lineRule="auto"/>
              <w:rPr>
                <w:rFonts w:ascii="Calibri" w:cs="Calibri" w:eastAsia="Calibri" w:hAnsi="Calibri"/>
              </w:rPr>
            </w:pPr>
            <w:r w:rsidDel="00000000" w:rsidR="00000000" w:rsidRPr="00000000">
              <w:rPr>
                <w:rtl w:val="0"/>
              </w:rPr>
              <w:t xml:space="preserve">If necessary speak to the local press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6">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8">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9">
            <w:pPr>
              <w:pageBreakBefore w:val="0"/>
              <w:spacing w:line="276" w:lineRule="auto"/>
              <w:rPr>
                <w:rFonts w:ascii="Calibri" w:cs="Calibri" w:eastAsia="Calibri" w:hAnsi="Calibri"/>
              </w:rPr>
            </w:pPr>
            <w:r w:rsidDel="00000000" w:rsidR="00000000" w:rsidRPr="00000000">
              <w:rPr>
                <w:rtl w:val="0"/>
              </w:rPr>
              <w:t xml:space="preserve">If necessary, allow all staff to contact home to advise they are safe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C">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D">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E">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F">
            <w:pPr>
              <w:pageBreakBefore w:val="0"/>
              <w:spacing w:line="276" w:lineRule="auto"/>
              <w:rPr>
                <w:rFonts w:ascii="Calibri" w:cs="Calibri" w:eastAsia="Calibri" w:hAnsi="Calibri"/>
              </w:rPr>
            </w:pPr>
            <w:r w:rsidDel="00000000" w:rsidR="00000000" w:rsidRPr="00000000">
              <w:rPr>
                <w:rtl w:val="0"/>
              </w:rPr>
              <w:t xml:space="preserve">If necessary, arrange for the premises to be secured.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2">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4">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5">
            <w:pPr>
              <w:pageBreakBefore w:val="0"/>
              <w:spacing w:line="276" w:lineRule="auto"/>
              <w:rPr/>
            </w:pPr>
            <w:r w:rsidDel="00000000" w:rsidR="00000000" w:rsidRPr="00000000">
              <w:rPr>
                <w:rtl w:val="0"/>
              </w:rPr>
              <w:t xml:space="preserve">Source supplier to secure the premises</w:t>
            </w:r>
          </w:p>
          <w:p w:rsidR="00000000" w:rsidDel="00000000" w:rsidP="00000000" w:rsidRDefault="00000000" w:rsidRPr="00000000" w14:paraId="0000014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9">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B">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4C">
            <w:pPr>
              <w:pageBreakBefore w:val="0"/>
              <w:spacing w:line="276" w:lineRule="auto"/>
              <w:rPr>
                <w:rFonts w:ascii="Calibri" w:cs="Calibri" w:eastAsia="Calibri" w:hAnsi="Calibri"/>
              </w:rPr>
            </w:pPr>
            <w:r w:rsidDel="00000000" w:rsidR="00000000" w:rsidRPr="00000000">
              <w:rPr>
                <w:b w:val="1"/>
                <w:color w:val="ffffff"/>
                <w:rtl w:val="0"/>
              </w:rPr>
              <w:t xml:space="preserve">Actions to be taken to shut down the office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4E">
            <w:pPr>
              <w:pageBreakBefore w:val="0"/>
              <w:spacing w:line="276" w:lineRule="auto"/>
              <w:jc w:val="center"/>
              <w:rPr>
                <w:rFonts w:ascii="Calibri" w:cs="Calibri" w:eastAsia="Calibri" w:hAnsi="Calibri"/>
              </w:rPr>
            </w:pPr>
            <w:r w:rsidDel="00000000" w:rsidR="00000000" w:rsidRPr="00000000">
              <w:rPr>
                <w:b w:val="1"/>
                <w:color w:val="ffffff"/>
                <w:rtl w:val="0"/>
              </w:rPr>
              <w:t xml:space="preserve">Staff To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4F">
            <w:pPr>
              <w:pageBreakBefore w:val="0"/>
              <w:spacing w:line="276" w:lineRule="auto"/>
              <w:jc w:val="center"/>
              <w:rPr>
                <w:b w:val="1"/>
                <w:color w:val="ffffff"/>
              </w:rPr>
            </w:pPr>
            <w:r w:rsidDel="00000000" w:rsidR="00000000" w:rsidRPr="00000000">
              <w:rPr>
                <w:b w:val="1"/>
                <w:color w:val="ffffff"/>
                <w:rtl w:val="0"/>
              </w:rPr>
              <w:t xml:space="preserve">Person Responsible in &lt;&lt;Company&gt;&gt;</w:t>
            </w:r>
          </w:p>
          <w:p w:rsidR="00000000" w:rsidDel="00000000" w:rsidP="00000000" w:rsidRDefault="00000000" w:rsidRPr="00000000" w14:paraId="00000150">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51">
            <w:pPr>
              <w:pageBreakBefore w:val="0"/>
              <w:spacing w:line="276" w:lineRule="auto"/>
              <w:jc w:val="center"/>
              <w:rPr>
                <w:rFonts w:ascii="Calibri" w:cs="Calibri" w:eastAsia="Calibri" w:hAnsi="Calibri"/>
              </w:rPr>
            </w:pPr>
            <w:r w:rsidDel="00000000" w:rsidR="00000000" w:rsidRPr="00000000">
              <w:rPr>
                <w:b w:val="1"/>
                <w:color w:val="ffffff"/>
                <w:rtl w:val="0"/>
              </w:rPr>
              <w:t xml:space="preserve">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52">
            <w:pPr>
              <w:pageBreakBefore w:val="0"/>
              <w:spacing w:line="276" w:lineRule="auto"/>
              <w:jc w:val="center"/>
              <w:rPr>
                <w:rFonts w:ascii="Calibri" w:cs="Calibri" w:eastAsia="Calibri" w:hAnsi="Calibri"/>
              </w:rPr>
            </w:pPr>
            <w:r w:rsidDel="00000000" w:rsidR="00000000" w:rsidRPr="00000000">
              <w:rPr>
                <w:b w:val="1"/>
                <w:color w:val="ffffff"/>
                <w:rtl w:val="0"/>
              </w:rPr>
              <w:t xml:space="preserve">Tick if Completed</w:t>
            </w: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3">
            <w:pPr>
              <w:pageBreakBefore w:val="0"/>
              <w:spacing w:line="276" w:lineRule="auto"/>
              <w:rPr>
                <w:rFonts w:ascii="Calibri" w:cs="Calibri" w:eastAsia="Calibri" w:hAnsi="Calibri"/>
              </w:rPr>
            </w:pPr>
            <w:r w:rsidDel="00000000" w:rsidR="00000000" w:rsidRPr="00000000">
              <w:rPr>
                <w:rtl w:val="0"/>
              </w:rPr>
              <w:t xml:space="preserve">Redirect Post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8">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9">
            <w:pPr>
              <w:pageBreakBefore w:val="0"/>
              <w:spacing w:line="276" w:lineRule="auto"/>
              <w:rPr>
                <w:rFonts w:ascii="Calibri" w:cs="Calibri" w:eastAsia="Calibri" w:hAnsi="Calibri"/>
              </w:rPr>
            </w:pPr>
            <w:r w:rsidDel="00000000" w:rsidR="00000000" w:rsidRPr="00000000">
              <w:rPr>
                <w:rtl w:val="0"/>
              </w:rPr>
              <w:t xml:space="preserve">Cancel Milk Delivery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D">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E">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F">
            <w:pPr>
              <w:pageBreakBefore w:val="0"/>
              <w:spacing w:line="276" w:lineRule="auto"/>
              <w:rPr>
                <w:rFonts w:ascii="Calibri" w:cs="Calibri" w:eastAsia="Calibri" w:hAnsi="Calibri"/>
              </w:rPr>
            </w:pPr>
            <w:r w:rsidDel="00000000" w:rsidR="00000000" w:rsidRPr="00000000">
              <w:rPr>
                <w:rtl w:val="0"/>
              </w:rPr>
              <w:t xml:space="preserve">Cancel Bins collection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4">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5">
            <w:pPr>
              <w:pageBreakBefore w:val="0"/>
              <w:spacing w:line="276" w:lineRule="auto"/>
              <w:rPr>
                <w:rFonts w:ascii="Calibri" w:cs="Calibri" w:eastAsia="Calibri" w:hAnsi="Calibri"/>
              </w:rPr>
            </w:pPr>
            <w:r w:rsidDel="00000000" w:rsidR="00000000" w:rsidRPr="00000000">
              <w:rPr>
                <w:rtl w:val="0"/>
              </w:rPr>
              <w:t xml:space="preserve">Cancel - Window Cleaners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9">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A">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B">
            <w:pPr>
              <w:pageBreakBefore w:val="0"/>
              <w:spacing w:line="276" w:lineRule="auto"/>
              <w:rPr>
                <w:rFonts w:ascii="Calibri" w:cs="Calibri" w:eastAsia="Calibri" w:hAnsi="Calibri"/>
              </w:rPr>
            </w:pPr>
            <w:r w:rsidDel="00000000" w:rsidR="00000000" w:rsidRPr="00000000">
              <w:rPr>
                <w:rtl w:val="0"/>
              </w:rPr>
              <w:t xml:space="preserve">Secure the premises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D">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E">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0">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1">
            <w:pPr>
              <w:pageBreakBefore w:val="0"/>
              <w:spacing w:line="276" w:lineRule="auto"/>
              <w:rPr>
                <w:rFonts w:ascii="Calibri" w:cs="Calibri" w:eastAsia="Calibri" w:hAnsi="Calibri"/>
              </w:rPr>
            </w:pPr>
            <w:r w:rsidDel="00000000" w:rsidR="00000000" w:rsidRPr="00000000">
              <w:rPr>
                <w:rtl w:val="0"/>
              </w:rPr>
              <w:t xml:space="preserve">Cancel  Office Cleaners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6">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177">
            <w:pPr>
              <w:pageBreakBefore w:val="0"/>
              <w:spacing w:line="276" w:lineRule="auto"/>
              <w:rPr>
                <w:rFonts w:ascii="Calibri" w:cs="Calibri" w:eastAsia="Calibri" w:hAnsi="Calibri"/>
              </w:rPr>
            </w:pPr>
            <w:r w:rsidDel="00000000" w:rsidR="00000000" w:rsidRPr="00000000">
              <w:rPr>
                <w:rtl w:val="0"/>
              </w:rPr>
              <w:t xml:space="preserve">Directors Insurance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179">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A">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C">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17D">
            <w:pPr>
              <w:pageBreakBefore w:val="0"/>
              <w:spacing w:line="276" w:lineRule="auto"/>
              <w:rPr>
                <w:rFonts w:ascii="Calibri" w:cs="Calibri" w:eastAsia="Calibri" w:hAnsi="Calibri"/>
              </w:rPr>
            </w:pPr>
            <w:r w:rsidDel="00000000" w:rsidR="00000000" w:rsidRPr="00000000">
              <w:rPr>
                <w:rtl w:val="0"/>
              </w:rPr>
              <w:t xml:space="preserve">Contact Company Insurers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17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0">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2">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8">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89">
            <w:pPr>
              <w:pageBreakBefore w:val="0"/>
              <w:spacing w:line="276" w:lineRule="auto"/>
              <w:rPr>
                <w:rFonts w:ascii="Calibri" w:cs="Calibri" w:eastAsia="Calibri" w:hAnsi="Calibri"/>
              </w:rPr>
            </w:pPr>
            <w:r w:rsidDel="00000000" w:rsidR="00000000" w:rsidRPr="00000000">
              <w:rPr>
                <w:b w:val="1"/>
                <w:color w:val="ffffff"/>
                <w:rtl w:val="0"/>
              </w:rPr>
              <w:t xml:space="preserve">Actions to enable staff to work remotely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8A">
            <w:pPr>
              <w:pageBreakBefore w:val="0"/>
              <w:spacing w:line="276" w:lineRule="auto"/>
              <w:jc w:val="center"/>
              <w:rPr>
                <w:rFonts w:ascii="Calibri" w:cs="Calibri" w:eastAsia="Calibri" w:hAnsi="Calibri"/>
              </w:rPr>
            </w:pPr>
            <w:r w:rsidDel="00000000" w:rsidR="00000000" w:rsidRPr="00000000">
              <w:rPr>
                <w:b w:val="1"/>
                <w:color w:val="ffffff"/>
                <w:rtl w:val="0"/>
              </w:rPr>
              <w:t xml:space="preserve">Notes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8C">
            <w:pPr>
              <w:pageBreakBefore w:val="0"/>
              <w:spacing w:line="276" w:lineRule="auto"/>
              <w:jc w:val="center"/>
              <w:rPr>
                <w:b w:val="1"/>
                <w:color w:val="ffffff"/>
              </w:rPr>
            </w:pPr>
            <w:r w:rsidDel="00000000" w:rsidR="00000000" w:rsidRPr="00000000">
              <w:rPr>
                <w:b w:val="1"/>
                <w:color w:val="ffffff"/>
                <w:rtl w:val="0"/>
              </w:rPr>
              <w:t xml:space="preserve">Person Responsible in &lt;&lt;Company&gt;&gt;</w:t>
            </w:r>
          </w:p>
          <w:p w:rsidR="00000000" w:rsidDel="00000000" w:rsidP="00000000" w:rsidRDefault="00000000" w:rsidRPr="00000000" w14:paraId="0000018D">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8E">
            <w:pPr>
              <w:pageBreakBefore w:val="0"/>
              <w:spacing w:line="276" w:lineRule="auto"/>
              <w:jc w:val="center"/>
              <w:rPr>
                <w:rFonts w:ascii="Calibri" w:cs="Calibri" w:eastAsia="Calibri" w:hAnsi="Calibri"/>
              </w:rPr>
            </w:pPr>
            <w:r w:rsidDel="00000000" w:rsidR="00000000" w:rsidRPr="00000000">
              <w:rPr>
                <w:b w:val="1"/>
                <w:color w:val="ffffff"/>
                <w:rtl w:val="0"/>
              </w:rPr>
              <w:t xml:space="preserve">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8F">
            <w:pPr>
              <w:pageBreakBefore w:val="0"/>
              <w:spacing w:line="276" w:lineRule="auto"/>
              <w:jc w:val="center"/>
              <w:rPr>
                <w:rFonts w:ascii="Calibri" w:cs="Calibri" w:eastAsia="Calibri" w:hAnsi="Calibri"/>
              </w:rPr>
            </w:pPr>
            <w:r w:rsidDel="00000000" w:rsidR="00000000" w:rsidRPr="00000000">
              <w:rPr>
                <w:b w:val="1"/>
                <w:color w:val="ffffff"/>
                <w:rtl w:val="0"/>
              </w:rPr>
              <w:t xml:space="preserve">Tick if Completed</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0">
            <w:pPr>
              <w:pageBreakBefore w:val="0"/>
              <w:spacing w:line="276" w:lineRule="auto"/>
              <w:rPr>
                <w:rFonts w:ascii="Calibri" w:cs="Calibri" w:eastAsia="Calibri" w:hAnsi="Calibri"/>
              </w:rPr>
            </w:pPr>
            <w:r w:rsidDel="00000000" w:rsidR="00000000" w:rsidRPr="00000000">
              <w:rPr>
                <w:rtl w:val="0"/>
              </w:rPr>
              <w:t xml:space="preserve">Ensure that all staff have a computer to work on from home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4">
            <w:pPr>
              <w:pageBreakBefore w:val="0"/>
              <w:tabs>
                <w:tab w:val="left" w:pos="848"/>
              </w:tabs>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5">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6">
            <w:pPr>
              <w:pageBreakBefore w:val="0"/>
              <w:tabs>
                <w:tab w:val="left" w:pos="848"/>
              </w:tabs>
              <w:spacing w:line="276" w:lineRule="auto"/>
              <w:rPr/>
            </w:pPr>
            <w:r w:rsidDel="00000000" w:rsidR="00000000" w:rsidRPr="00000000">
              <w:rPr>
                <w:rtl w:val="0"/>
              </w:rPr>
              <w:t xml:space="preserve">Encrypt all &lt;&lt;Company&gt;&gt; laptops and devices that are used remotely.</w:t>
            </w:r>
          </w:p>
          <w:p w:rsidR="00000000" w:rsidDel="00000000" w:rsidP="00000000" w:rsidRDefault="00000000" w:rsidRPr="00000000" w14:paraId="00000197">
            <w:pPr>
              <w:pageBreakBefore w:val="0"/>
              <w:tabs>
                <w:tab w:val="left" w:pos="848"/>
              </w:tabs>
              <w:spacing w:line="276" w:lineRule="auto"/>
              <w:ind w:left="1568" w:firstLine="0"/>
              <w:rPr/>
            </w:pPr>
            <w:r w:rsidDel="00000000" w:rsidR="00000000" w:rsidRPr="00000000">
              <w:rPr>
                <w:rtl w:val="0"/>
              </w:rPr>
            </w:r>
          </w:p>
          <w:p w:rsidR="00000000" w:rsidDel="00000000" w:rsidP="00000000" w:rsidRDefault="00000000" w:rsidRPr="00000000" w14:paraId="00000198">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9">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C">
            <w:pPr>
              <w:pageBreakBefore w:val="0"/>
              <w:tabs>
                <w:tab w:val="left" w:pos="848"/>
              </w:tabs>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D">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E">
            <w:pPr>
              <w:pageBreakBefore w:val="0"/>
              <w:tabs>
                <w:tab w:val="left" w:pos="848"/>
              </w:tabs>
              <w:spacing w:line="276" w:lineRule="auto"/>
              <w:rPr>
                <w:rFonts w:ascii="Calibri" w:cs="Calibri" w:eastAsia="Calibri" w:hAnsi="Calibri"/>
              </w:rPr>
            </w:pPr>
            <w:r w:rsidDel="00000000" w:rsidR="00000000" w:rsidRPr="00000000">
              <w:rPr>
                <w:rtl w:val="0"/>
              </w:rPr>
              <w:t xml:space="preserve">Ensure systems are backed up on a regular basis even when working remotely.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1">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3">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4">
            <w:pPr>
              <w:pageBreakBefore w:val="0"/>
              <w:spacing w:line="276" w:lineRule="auto"/>
              <w:rPr/>
            </w:pPr>
            <w:r w:rsidDel="00000000" w:rsidR="00000000" w:rsidRPr="00000000">
              <w:rPr>
                <w:rtl w:val="0"/>
              </w:rPr>
              <w:t xml:space="preserve">Enable staff to work remotely  via Log Me In</w:t>
            </w:r>
          </w:p>
          <w:p w:rsidR="00000000" w:rsidDel="00000000" w:rsidP="00000000" w:rsidRDefault="00000000" w:rsidRPr="00000000" w14:paraId="000001A5">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9">
            <w:pPr>
              <w:pageBreakBefore w:val="0"/>
              <w:tabs>
                <w:tab w:val="left" w:pos="848"/>
              </w:tabs>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A">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B">
            <w:pPr>
              <w:pageBreakBefore w:val="0"/>
              <w:spacing w:line="276" w:lineRule="auto"/>
              <w:rPr>
                <w:rFonts w:ascii="Calibri" w:cs="Calibri" w:eastAsia="Calibri" w:hAnsi="Calibri"/>
              </w:rPr>
            </w:pPr>
            <w:r w:rsidDel="00000000" w:rsidR="00000000" w:rsidRPr="00000000">
              <w:rPr>
                <w:rtl w:val="0"/>
              </w:rPr>
              <w:t xml:space="preserve">Redirecting phones to staff mobiles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E">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F">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0">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1">
            <w:pPr>
              <w:pageBreakBefore w:val="0"/>
              <w:spacing w:line="276" w:lineRule="auto"/>
              <w:rPr>
                <w:rFonts w:ascii="Calibri" w:cs="Calibri" w:eastAsia="Calibri" w:hAnsi="Calibri"/>
              </w:rPr>
            </w:pPr>
            <w:r w:rsidDel="00000000" w:rsidR="00000000" w:rsidRPr="00000000">
              <w:rPr>
                <w:rtl w:val="0"/>
              </w:rPr>
              <w:t xml:space="preserve">Activate use of accounting  systems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4">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5">
            <w:pPr>
              <w:pageBreakBefore w:val="0"/>
              <w:tabs>
                <w:tab w:val="left" w:pos="848"/>
              </w:tabs>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6">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7">
            <w:pPr>
              <w:pageBreakBefore w:val="0"/>
              <w:spacing w:line="276" w:lineRule="auto"/>
              <w:rPr>
                <w:rFonts w:ascii="Calibri" w:cs="Calibri" w:eastAsia="Calibri" w:hAnsi="Calibri"/>
              </w:rPr>
            </w:pPr>
            <w:r w:rsidDel="00000000" w:rsidR="00000000" w:rsidRPr="00000000">
              <w:rPr>
                <w:rtl w:val="0"/>
              </w:rPr>
              <w:t xml:space="preserve">Activate use of membership and other systems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A">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B">
            <w:pPr>
              <w:pageBreakBefore w:val="0"/>
              <w:tabs>
                <w:tab w:val="left" w:pos="848"/>
              </w:tabs>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C">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D">
            <w:pPr>
              <w:pageBreakBefore w:val="0"/>
              <w:spacing w:line="276" w:lineRule="auto"/>
              <w:rPr>
                <w:rFonts w:ascii="Calibri" w:cs="Calibri" w:eastAsia="Calibri" w:hAnsi="Calibri"/>
              </w:rPr>
            </w:pPr>
            <w:r w:rsidDel="00000000" w:rsidR="00000000" w:rsidRPr="00000000">
              <w:rPr>
                <w:rtl w:val="0"/>
              </w:rPr>
              <w:t xml:space="preserve">Enable use of banking system remotely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E">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0">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1">
            <w:pPr>
              <w:pageBreakBefore w:val="0"/>
              <w:tabs>
                <w:tab w:val="left" w:pos="848"/>
              </w:tabs>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2">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3">
            <w:pPr>
              <w:pageBreakBefore w:val="0"/>
              <w:spacing w:line="276" w:lineRule="auto"/>
              <w:rPr>
                <w:rFonts w:ascii="Calibri" w:cs="Calibri" w:eastAsia="Calibri" w:hAnsi="Calibri"/>
              </w:rPr>
            </w:pPr>
            <w:r w:rsidDel="00000000" w:rsidR="00000000" w:rsidRPr="00000000">
              <w:rPr>
                <w:rtl w:val="0"/>
              </w:rPr>
              <w:t xml:space="preserve">Initiate policies and procedures to enable remote working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8">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C9">
      <w:pPr>
        <w:pageBreakBefore w:val="0"/>
        <w:tabs>
          <w:tab w:val="left" w:pos="714"/>
        </w:tabs>
        <w:spacing w:line="276" w:lineRule="auto"/>
        <w:ind w:right="360"/>
        <w:jc w:val="both"/>
        <w:rPr>
          <w:b w:val="1"/>
        </w:rPr>
      </w:pPr>
      <w:r w:rsidDel="00000000" w:rsidR="00000000" w:rsidRPr="00000000">
        <w:rPr>
          <w:rtl w:val="0"/>
        </w:rPr>
      </w:r>
    </w:p>
    <w:p w:rsidR="00000000" w:rsidDel="00000000" w:rsidP="00000000" w:rsidRDefault="00000000" w:rsidRPr="00000000" w14:paraId="000001CA">
      <w:pPr>
        <w:pageBreakBefore w:val="0"/>
        <w:spacing w:line="276" w:lineRule="auto"/>
        <w:rPr>
          <w:b w:val="1"/>
        </w:rPr>
      </w:pPr>
      <w:r w:rsidDel="00000000" w:rsidR="00000000" w:rsidRPr="00000000">
        <w:rPr>
          <w:rtl w:val="0"/>
        </w:rPr>
      </w:r>
    </w:p>
    <w:p w:rsidR="00000000" w:rsidDel="00000000" w:rsidP="00000000" w:rsidRDefault="00000000" w:rsidRPr="00000000" w14:paraId="000001CB">
      <w:pPr>
        <w:pageBreakBefore w:val="0"/>
        <w:spacing w:line="276" w:lineRule="auto"/>
        <w:rPr>
          <w:b w:val="1"/>
        </w:rPr>
      </w:pPr>
      <w:r w:rsidDel="00000000" w:rsidR="00000000" w:rsidRPr="00000000">
        <w:rPr>
          <w:rtl w:val="0"/>
        </w:rPr>
      </w:r>
    </w:p>
    <w:p w:rsidR="00000000" w:rsidDel="00000000" w:rsidP="00000000" w:rsidRDefault="00000000" w:rsidRPr="00000000" w14:paraId="000001CC">
      <w:pPr>
        <w:pageBreakBefore w:val="0"/>
        <w:spacing w:line="276" w:lineRule="auto"/>
        <w:rPr>
          <w:b w:val="1"/>
        </w:rPr>
      </w:pPr>
      <w:r w:rsidDel="00000000" w:rsidR="00000000" w:rsidRPr="00000000">
        <w:rPr>
          <w:rtl w:val="0"/>
        </w:rPr>
      </w:r>
    </w:p>
    <w:p w:rsidR="00000000" w:rsidDel="00000000" w:rsidP="00000000" w:rsidRDefault="00000000" w:rsidRPr="00000000" w14:paraId="000001CD">
      <w:pPr>
        <w:pageBreakBefore w:val="0"/>
        <w:spacing w:line="276" w:lineRule="auto"/>
        <w:rPr>
          <w:b w:val="1"/>
        </w:rPr>
      </w:pPr>
      <w:r w:rsidDel="00000000" w:rsidR="00000000" w:rsidRPr="00000000">
        <w:rPr>
          <w:rtl w:val="0"/>
        </w:rPr>
      </w:r>
    </w:p>
    <w:p w:rsidR="00000000" w:rsidDel="00000000" w:rsidP="00000000" w:rsidRDefault="00000000" w:rsidRPr="00000000" w14:paraId="000001CE">
      <w:pPr>
        <w:pageBreakBefore w:val="0"/>
        <w:spacing w:line="276" w:lineRule="auto"/>
        <w:rPr>
          <w:b w:val="1"/>
        </w:rPr>
      </w:pPr>
      <w:r w:rsidDel="00000000" w:rsidR="00000000" w:rsidRPr="00000000">
        <w:rPr>
          <w:rtl w:val="0"/>
        </w:rPr>
      </w:r>
    </w:p>
    <w:p w:rsidR="00000000" w:rsidDel="00000000" w:rsidP="00000000" w:rsidRDefault="00000000" w:rsidRPr="00000000" w14:paraId="000001CF">
      <w:pPr>
        <w:pageBreakBefore w:val="0"/>
        <w:spacing w:line="276" w:lineRule="auto"/>
        <w:rPr>
          <w:b w:val="1"/>
        </w:rPr>
      </w:pPr>
      <w:r w:rsidDel="00000000" w:rsidR="00000000" w:rsidRPr="00000000">
        <w:rPr>
          <w:rtl w:val="0"/>
        </w:rPr>
      </w:r>
    </w:p>
    <w:p w:rsidR="00000000" w:rsidDel="00000000" w:rsidP="00000000" w:rsidRDefault="00000000" w:rsidRPr="00000000" w14:paraId="000001D0">
      <w:pPr>
        <w:pStyle w:val="Heading2"/>
        <w:pageBreakBefore w:val="0"/>
        <w:spacing w:line="276" w:lineRule="auto"/>
        <w:rPr>
          <w:sz w:val="40"/>
          <w:szCs w:val="40"/>
        </w:rPr>
      </w:pPr>
      <w:bookmarkStart w:colFirst="0" w:colLast="0" w:name="_v39pjbkp8u1g" w:id="9"/>
      <w:bookmarkEnd w:id="9"/>
      <w:r w:rsidDel="00000000" w:rsidR="00000000" w:rsidRPr="00000000">
        <w:rPr>
          <w:sz w:val="40"/>
          <w:szCs w:val="40"/>
          <w:rtl w:val="0"/>
        </w:rPr>
        <w:t xml:space="preserve">Form B – Response Actions Checklist</w:t>
      </w:r>
    </w:p>
    <w:p w:rsidR="00000000" w:rsidDel="00000000" w:rsidP="00000000" w:rsidRDefault="00000000" w:rsidRPr="00000000" w14:paraId="000001D1">
      <w:pPr>
        <w:pageBreakBefore w:val="0"/>
        <w:spacing w:line="276" w:lineRule="auto"/>
        <w:rPr>
          <w:b w:val="1"/>
        </w:rPr>
      </w:pPr>
      <w:r w:rsidDel="00000000" w:rsidR="00000000" w:rsidRPr="00000000">
        <w:rPr>
          <w:rtl w:val="0"/>
        </w:rPr>
      </w:r>
    </w:p>
    <w:p w:rsidR="00000000" w:rsidDel="00000000" w:rsidP="00000000" w:rsidRDefault="00000000" w:rsidRPr="00000000" w14:paraId="000001D2">
      <w:pPr>
        <w:pageBreakBefore w:val="0"/>
        <w:spacing w:line="276" w:lineRule="auto"/>
        <w:rPr>
          <w:b w:val="1"/>
        </w:rPr>
      </w:pPr>
      <w:r w:rsidDel="00000000" w:rsidR="00000000" w:rsidRPr="00000000">
        <w:rPr>
          <w:b w:val="1"/>
          <w:rtl w:val="0"/>
        </w:rPr>
        <w:t xml:space="preserve">To be completed by the designated Senior Employee </w:t>
      </w:r>
      <w:r w:rsidDel="00000000" w:rsidR="00000000" w:rsidRPr="00000000">
        <w:rPr>
          <w:b w:val="1"/>
          <w:color w:val="ff0000"/>
          <w:rtl w:val="0"/>
        </w:rPr>
        <w:t xml:space="preserve">[to be identified] </w:t>
      </w:r>
      <w:r w:rsidDel="00000000" w:rsidR="00000000" w:rsidRPr="00000000">
        <w:rPr>
          <w:b w:val="1"/>
          <w:rtl w:val="0"/>
        </w:rPr>
        <w:t xml:space="preserve">at the incident site</w:t>
      </w:r>
    </w:p>
    <w:p w:rsidR="00000000" w:rsidDel="00000000" w:rsidP="00000000" w:rsidRDefault="00000000" w:rsidRPr="00000000" w14:paraId="000001D3">
      <w:pPr>
        <w:pageBreakBefore w:val="0"/>
        <w:spacing w:line="276" w:lineRule="auto"/>
        <w:rPr>
          <w:b w:val="1"/>
        </w:rPr>
      </w:pPr>
      <w:r w:rsidDel="00000000" w:rsidR="00000000" w:rsidRPr="00000000">
        <w:rPr>
          <w:rtl w:val="0"/>
        </w:rPr>
      </w:r>
    </w:p>
    <w:tbl>
      <w:tblPr>
        <w:tblStyle w:val="Table4"/>
        <w:tblW w:w="8902.0" w:type="dxa"/>
        <w:jc w:val="left"/>
        <w:tblLayout w:type="fixed"/>
        <w:tblLook w:val="0000"/>
      </w:tblPr>
      <w:tblGrid>
        <w:gridCol w:w="5312"/>
        <w:gridCol w:w="2238"/>
        <w:gridCol w:w="1352"/>
        <w:tblGridChange w:id="0">
          <w:tblGrid>
            <w:gridCol w:w="5312"/>
            <w:gridCol w:w="2238"/>
            <w:gridCol w:w="135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1D4">
            <w:pPr>
              <w:pageBreakBefore w:val="0"/>
              <w:spacing w:line="276" w:lineRule="auto"/>
              <w:jc w:val="center"/>
              <w:rPr>
                <w:rFonts w:ascii="Calibri" w:cs="Calibri" w:eastAsia="Calibri" w:hAnsi="Calibri"/>
              </w:rPr>
            </w:pPr>
            <w:r w:rsidDel="00000000" w:rsidR="00000000" w:rsidRPr="00000000">
              <w:rPr>
                <w:b w:val="1"/>
                <w:color w:val="ffffff"/>
                <w:rtl w:val="0"/>
              </w:rPr>
              <w:t xml:space="preserve">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1D5">
            <w:pPr>
              <w:pageBreakBefore w:val="0"/>
              <w:spacing w:line="276" w:lineRule="auto"/>
              <w:jc w:val="center"/>
              <w:rPr>
                <w:rFonts w:ascii="Calibri" w:cs="Calibri" w:eastAsia="Calibri" w:hAnsi="Calibri"/>
              </w:rPr>
            </w:pPr>
            <w:r w:rsidDel="00000000" w:rsidR="00000000" w:rsidRPr="00000000">
              <w:rPr>
                <w:b w:val="1"/>
                <w:color w:val="ffffff"/>
                <w:rtl w:val="0"/>
              </w:rPr>
              <w:t xml:space="preserve">Notes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1D6">
            <w:pPr>
              <w:pageBreakBefore w:val="0"/>
              <w:spacing w:line="276" w:lineRule="auto"/>
              <w:ind w:left="200" w:firstLine="0"/>
              <w:jc w:val="center"/>
              <w:rPr>
                <w:rFonts w:ascii="Calibri" w:cs="Calibri" w:eastAsia="Calibri" w:hAnsi="Calibri"/>
              </w:rPr>
            </w:pPr>
            <w:r w:rsidDel="00000000" w:rsidR="00000000" w:rsidRPr="00000000">
              <w:rPr>
                <w:b w:val="1"/>
                <w:color w:val="ffffff"/>
                <w:rtl w:val="0"/>
              </w:rPr>
              <w:t xml:space="preserve">Tick Done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7">
            <w:pPr>
              <w:pageBreakBefore w:val="0"/>
              <w:spacing w:line="276" w:lineRule="auto"/>
              <w:ind w:left="120" w:firstLine="0"/>
              <w:rPr>
                <w:rFonts w:ascii="Calibri" w:cs="Calibri" w:eastAsia="Calibri" w:hAnsi="Calibri"/>
              </w:rPr>
            </w:pPr>
            <w:r w:rsidDel="00000000" w:rsidR="00000000" w:rsidRPr="00000000">
              <w:rPr>
                <w:rtl w:val="0"/>
              </w:rPr>
              <w:t xml:space="preserve">Make sure members of staff not directly involved in the incident, or those who are absent are also kept advised of developments. Refer to Form F or other staff listings in the 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8">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9">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A">
            <w:pPr>
              <w:pageBreakBefore w:val="0"/>
              <w:spacing w:line="276" w:lineRule="auto"/>
              <w:ind w:left="120" w:firstLine="0"/>
              <w:rPr>
                <w:rFonts w:ascii="Calibri" w:cs="Calibri" w:eastAsia="Calibri" w:hAnsi="Calibri"/>
              </w:rPr>
            </w:pPr>
            <w:r w:rsidDel="00000000" w:rsidR="00000000" w:rsidRPr="00000000">
              <w:rPr>
                <w:rtl w:val="0"/>
              </w:rPr>
              <w:t xml:space="preserve">If necessary form a team of people to assist with the tasks required to restore services. These people should ideally be identified and trained prior to the incident.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B">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C">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D">
            <w:pPr>
              <w:pageBreakBefore w:val="0"/>
              <w:spacing w:line="276" w:lineRule="auto"/>
              <w:ind w:left="120" w:firstLine="0"/>
              <w:rPr>
                <w:rFonts w:ascii="Calibri" w:cs="Calibri" w:eastAsia="Calibri" w:hAnsi="Calibri"/>
              </w:rPr>
            </w:pPr>
            <w:r w:rsidDel="00000000" w:rsidR="00000000" w:rsidRPr="00000000">
              <w:rPr>
                <w:rtl w:val="0"/>
              </w:rPr>
              <w:t xml:space="preserve">Priority should be given to the needs of the business critical processes.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E">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DF">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0">
            <w:pPr>
              <w:pageBreakBefore w:val="0"/>
              <w:spacing w:line="276" w:lineRule="auto"/>
              <w:ind w:left="120" w:firstLine="0"/>
              <w:rPr>
                <w:rFonts w:ascii="Calibri" w:cs="Calibri" w:eastAsia="Calibri" w:hAnsi="Calibri"/>
              </w:rPr>
            </w:pPr>
            <w:r w:rsidDel="00000000" w:rsidR="00000000" w:rsidRPr="00000000">
              <w:rPr>
                <w:rtl w:val="0"/>
              </w:rPr>
              <w:t xml:space="preserve">Advise all staff and key contacts (see Form G) of temporary location &amp; any temporary telephone numbers to be used until numbers can be diverted.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1">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2">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3">
            <w:pPr>
              <w:pageBreakBefore w:val="0"/>
              <w:spacing w:line="276" w:lineRule="auto"/>
              <w:ind w:left="120" w:firstLine="0"/>
              <w:rPr>
                <w:rFonts w:ascii="Calibri" w:cs="Calibri" w:eastAsia="Calibri" w:hAnsi="Calibri"/>
              </w:rPr>
            </w:pPr>
            <w:r w:rsidDel="00000000" w:rsidR="00000000" w:rsidRPr="00000000">
              <w:rPr>
                <w:rtl w:val="0"/>
              </w:rPr>
              <w:t xml:space="preserve">If mobile phones are being used make sure there are sufficient chargers available.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4">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5">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1E6">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Temporary Accommodation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7">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8">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E9">
            <w:pPr>
              <w:pageBreakBefore w:val="0"/>
              <w:spacing w:line="276" w:lineRule="auto"/>
              <w:jc w:val="both"/>
              <w:rPr/>
            </w:pPr>
            <w:r w:rsidDel="00000000" w:rsidR="00000000" w:rsidRPr="00000000">
              <w:rPr>
                <w:rtl w:val="0"/>
              </w:rPr>
              <w:t xml:space="preserve">What are the options for temporary accommodation that are close by? </w:t>
            </w:r>
          </w:p>
          <w:p w:rsidR="00000000" w:rsidDel="00000000" w:rsidP="00000000" w:rsidRDefault="00000000" w:rsidRPr="00000000" w14:paraId="000001EA">
            <w:pPr>
              <w:pageBreakBefore w:val="0"/>
              <w:spacing w:line="276" w:lineRule="auto"/>
              <w:jc w:val="both"/>
              <w:rPr/>
            </w:pPr>
            <w:r w:rsidDel="00000000" w:rsidR="00000000" w:rsidRPr="00000000">
              <w:rPr>
                <w:rtl w:val="0"/>
              </w:rPr>
              <w:t xml:space="preserve">Is the available accommodation sufficient for the needs of all the business critical processes or is additional alternative space required?</w:t>
            </w:r>
          </w:p>
          <w:p w:rsidR="00000000" w:rsidDel="00000000" w:rsidP="00000000" w:rsidRDefault="00000000" w:rsidRPr="00000000" w14:paraId="000001EB">
            <w:pPr>
              <w:pageBreakBefore w:val="0"/>
              <w:spacing w:line="276" w:lineRule="auto"/>
              <w:jc w:val="both"/>
              <w:rPr/>
            </w:pPr>
            <w:r w:rsidDel="00000000" w:rsidR="00000000" w:rsidRPr="00000000">
              <w:rPr>
                <w:rtl w:val="0"/>
              </w:rPr>
              <w:t xml:space="preserve">Do you need to arrange for replacement equipment to be ordered?</w:t>
            </w:r>
          </w:p>
          <w:p w:rsidR="00000000" w:rsidDel="00000000" w:rsidP="00000000" w:rsidRDefault="00000000" w:rsidRPr="00000000" w14:paraId="000001EC">
            <w:pPr>
              <w:pageBreakBefore w:val="0"/>
              <w:spacing w:line="276" w:lineRule="auto"/>
              <w:jc w:val="both"/>
              <w:rPr/>
            </w:pPr>
            <w:r w:rsidDel="00000000" w:rsidR="00000000" w:rsidRPr="00000000">
              <w:rPr>
                <w:rtl w:val="0"/>
              </w:rPr>
              <w:t xml:space="preserve">Do you have access to all essential systems or records?</w:t>
            </w:r>
          </w:p>
          <w:p w:rsidR="00000000" w:rsidDel="00000000" w:rsidP="00000000" w:rsidRDefault="00000000" w:rsidRPr="00000000" w14:paraId="000001ED">
            <w:pPr>
              <w:pageBreakBefore w:val="0"/>
              <w:spacing w:line="276" w:lineRule="auto"/>
              <w:jc w:val="both"/>
              <w:rPr>
                <w:rFonts w:ascii="Calibri" w:cs="Calibri" w:eastAsia="Calibri" w:hAnsi="Calibri"/>
              </w:rPr>
            </w:pPr>
            <w:r w:rsidDel="00000000" w:rsidR="00000000" w:rsidRPr="00000000">
              <w:rPr>
                <w:rtl w:val="0"/>
              </w:rPr>
              <w:t xml:space="preserve">Make arrangements for telephones and posts to be redirected to your new 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E">
            <w:pPr>
              <w:pageBreakBefore w:val="0"/>
              <w:spacing w:line="276" w:lineRule="auto"/>
              <w:ind w:left="120" w:firstLine="0"/>
              <w:rPr>
                <w:rFonts w:ascii="Calibri" w:cs="Calibri" w:eastAsia="Calibri" w:hAnsi="Calibri"/>
              </w:rPr>
            </w:pP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F">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1F0">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Working at home and Non-Business Critical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1">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2">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3">
            <w:pPr>
              <w:pageBreakBefore w:val="0"/>
              <w:spacing w:line="276" w:lineRule="auto"/>
              <w:rPr/>
            </w:pPr>
            <w:r w:rsidDel="00000000" w:rsidR="00000000" w:rsidRPr="00000000">
              <w:rPr>
                <w:rtl w:val="0"/>
              </w:rPr>
              <w:t xml:space="preserve">If available space is at a premium consider allowing suitable individuals to work from home</w:t>
            </w:r>
          </w:p>
          <w:p w:rsidR="00000000" w:rsidDel="00000000" w:rsidP="00000000" w:rsidRDefault="00000000" w:rsidRPr="00000000" w14:paraId="000001F4">
            <w:pPr>
              <w:pageBreakBefore w:val="0"/>
              <w:spacing w:line="276" w:lineRule="auto"/>
              <w:rPr/>
            </w:pPr>
            <w:r w:rsidDel="00000000" w:rsidR="00000000" w:rsidRPr="00000000">
              <w:rPr>
                <w:rtl w:val="0"/>
              </w:rPr>
              <w:t xml:space="preserve">Non-essential staff should be sent home or reallocated to support business critical processes.</w:t>
            </w:r>
          </w:p>
          <w:p w:rsidR="00000000" w:rsidDel="00000000" w:rsidP="00000000" w:rsidRDefault="00000000" w:rsidRPr="00000000" w14:paraId="000001F5">
            <w:pPr>
              <w:pageBreakBefore w:val="0"/>
              <w:spacing w:line="276" w:lineRule="auto"/>
              <w:rPr/>
            </w:pPr>
            <w:r w:rsidDel="00000000" w:rsidR="00000000" w:rsidRPr="00000000">
              <w:rPr>
                <w:rtl w:val="0"/>
              </w:rPr>
              <w:t xml:space="preserve">Make sure those sent home are aware of when to make contact to check on progress or when to return to work.</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6">
            <w:pPr>
              <w:pageBreakBefore w:val="0"/>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7">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8">
            <w:pPr>
              <w:pageBreakBefore w:val="0"/>
              <w:spacing w:line="276" w:lineRule="auto"/>
              <w:rPr/>
            </w:pPr>
            <w:r w:rsidDel="00000000" w:rsidR="00000000" w:rsidRPr="00000000">
              <w:rPr>
                <w:rtl w:val="0"/>
              </w:rPr>
              <w:t xml:space="preserve">Create any new operational procedures and instructions.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9">
            <w:pPr>
              <w:pageBreakBefore w:val="0"/>
              <w:spacing w:line="276" w:lineRule="auto"/>
              <w:ind w:left="12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A">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B">
            <w:pPr>
              <w:pageBreakBefore w:val="0"/>
              <w:spacing w:line="276" w:lineRule="auto"/>
              <w:rPr>
                <w:rFonts w:ascii="Calibri" w:cs="Calibri" w:eastAsia="Calibri" w:hAnsi="Calibri"/>
              </w:rPr>
            </w:pPr>
            <w:r w:rsidDel="00000000" w:rsidR="00000000" w:rsidRPr="00000000">
              <w:rPr>
                <w:rtl w:val="0"/>
              </w:rPr>
              <w:t xml:space="preserve">Give careful consideration to staffing levels. In a low staff level situation a priority will be a rota of replacements to avoid fatigue.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C">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D">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E">
            <w:pPr>
              <w:pageBreakBefore w:val="0"/>
              <w:spacing w:line="276" w:lineRule="auto"/>
              <w:rPr>
                <w:rFonts w:ascii="Calibri" w:cs="Calibri" w:eastAsia="Calibri" w:hAnsi="Calibri"/>
              </w:rPr>
            </w:pPr>
            <w:r w:rsidDel="00000000" w:rsidR="00000000" w:rsidRPr="00000000">
              <w:rPr>
                <w:rtl w:val="0"/>
              </w:rPr>
              <w:t xml:space="preserve">Closely monitor staff issues, morale, overtime, welfare,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1FF">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0">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1">
            <w:pPr>
              <w:pageBreakBefore w:val="0"/>
              <w:spacing w:line="276" w:lineRule="auto"/>
              <w:rPr>
                <w:rFonts w:ascii="Calibri" w:cs="Calibri" w:eastAsia="Calibri" w:hAnsi="Calibri"/>
              </w:rPr>
            </w:pPr>
            <w:r w:rsidDel="00000000" w:rsidR="00000000" w:rsidRPr="00000000">
              <w:rPr>
                <w:rtl w:val="0"/>
              </w:rPr>
              <w:t xml:space="preserve">Do any of the staff need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2">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3">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4">
            <w:pPr>
              <w:pageBreakBefore w:val="0"/>
              <w:spacing w:line="276" w:lineRule="auto"/>
              <w:rPr>
                <w:rFonts w:ascii="Calibri" w:cs="Calibri" w:eastAsia="Calibri" w:hAnsi="Calibri"/>
              </w:rPr>
            </w:pPr>
            <w:r w:rsidDel="00000000" w:rsidR="00000000" w:rsidRPr="00000000">
              <w:rPr>
                <w:rtl w:val="0"/>
              </w:rPr>
              <w:t xml:space="preserve">Do you need to complete an Accident Log?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5">
            <w:pPr>
              <w:pageBreakBefore w:val="0"/>
              <w:spacing w:line="276" w:lineRule="auto"/>
              <w:ind w:left="120" w:firstLine="0"/>
              <w:rPr>
                <w:rFonts w:ascii="Calibri" w:cs="Calibri" w:eastAsia="Calibri" w:hAnsi="Calibri"/>
              </w:rPr>
            </w:pP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6">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7">
            <w:pPr>
              <w:pageBreakBefore w:val="0"/>
              <w:spacing w:line="276" w:lineRule="auto"/>
              <w:rPr>
                <w:rFonts w:ascii="Calibri" w:cs="Calibri" w:eastAsia="Calibri" w:hAnsi="Calibri"/>
              </w:rPr>
            </w:pPr>
            <w:r w:rsidDel="00000000" w:rsidR="00000000" w:rsidRPr="00000000">
              <w:rPr>
                <w:rtl w:val="0"/>
              </w:rPr>
              <w:t xml:space="preserve">When ready, inform other organisations, public, suppliers, etc of resumption of normal service / contact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8">
            <w:pPr>
              <w:pageBreakBefore w:val="0"/>
              <w:spacing w:line="276" w:lineRule="auto"/>
              <w:ind w:left="120" w:firstLine="0"/>
              <w:rPr>
                <w:rFonts w:ascii="Calibri" w:cs="Calibri" w:eastAsia="Calibri" w:hAnsi="Calibri"/>
              </w:rPr>
            </w:pP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9">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20A">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Financial Procedures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C">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0D">
            <w:pPr>
              <w:pageBreakBefore w:val="0"/>
              <w:spacing w:line="276" w:lineRule="auto"/>
              <w:rPr>
                <w:rFonts w:ascii="Calibri" w:cs="Calibri" w:eastAsia="Calibri" w:hAnsi="Calibri"/>
              </w:rPr>
            </w:pPr>
            <w:r w:rsidDel="00000000" w:rsidR="00000000" w:rsidRPr="00000000">
              <w:rPr>
                <w:rtl w:val="0"/>
              </w:rPr>
              <w:t xml:space="preserve">Decide who can authorise additional expenditure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E">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F">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10">
            <w:pPr>
              <w:pageBreakBefore w:val="0"/>
              <w:spacing w:line="276" w:lineRule="auto"/>
              <w:rPr>
                <w:rFonts w:ascii="Calibri" w:cs="Calibri" w:eastAsia="Calibri" w:hAnsi="Calibri"/>
              </w:rPr>
            </w:pPr>
            <w:r w:rsidDel="00000000" w:rsidR="00000000" w:rsidRPr="00000000">
              <w:rPr>
                <w:rtl w:val="0"/>
              </w:rPr>
              <w:t xml:space="preserve">Keep records of all expenditure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1">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2">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13">
            <w:pPr>
              <w:pageBreakBefore w:val="0"/>
              <w:spacing w:line="276" w:lineRule="auto"/>
              <w:rPr>
                <w:rFonts w:ascii="Calibri" w:cs="Calibri" w:eastAsia="Calibri" w:hAnsi="Calibri"/>
              </w:rPr>
            </w:pPr>
            <w:r w:rsidDel="00000000" w:rsidR="00000000" w:rsidRPr="00000000">
              <w:rPr>
                <w:rtl w:val="0"/>
              </w:rPr>
              <w:t xml:space="preserve">Cancel or delegate any unnecessary meetings not connected to the incident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4">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5">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216">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Preservation of 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1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18">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9">
            <w:pPr>
              <w:pageBreakBefore w:val="0"/>
              <w:spacing w:line="276" w:lineRule="auto"/>
              <w:ind w:left="120" w:firstLine="0"/>
              <w:rPr/>
            </w:pPr>
            <w:r w:rsidDel="00000000" w:rsidR="00000000" w:rsidRPr="00000000">
              <w:rPr>
                <w:rtl w:val="0"/>
              </w:rPr>
              <w:t xml:space="preserve">Do not destroy anything. Try to recover as many documents  as  possible  and  preserve them somewhere where they can be retrieved easily.</w:t>
            </w:r>
          </w:p>
          <w:p w:rsidR="00000000" w:rsidDel="00000000" w:rsidP="00000000" w:rsidRDefault="00000000" w:rsidRPr="00000000" w14:paraId="0000021A">
            <w:pPr>
              <w:pageBreakBefore w:val="0"/>
              <w:spacing w:line="276" w:lineRule="auto"/>
              <w:ind w:left="120" w:firstLine="0"/>
              <w:rPr/>
            </w:pPr>
            <w:r w:rsidDel="00000000" w:rsidR="00000000" w:rsidRPr="00000000">
              <w:rPr>
                <w:rtl w:val="0"/>
              </w:rPr>
            </w:r>
          </w:p>
          <w:p w:rsidR="00000000" w:rsidDel="00000000" w:rsidP="00000000" w:rsidRDefault="00000000" w:rsidRPr="00000000" w14:paraId="0000021B">
            <w:pPr>
              <w:pageBreakBefore w:val="0"/>
              <w:spacing w:line="276" w:lineRule="auto"/>
              <w:ind w:left="120" w:firstLine="0"/>
              <w:rPr/>
            </w:pPr>
            <w:r w:rsidDel="00000000" w:rsidR="00000000" w:rsidRPr="00000000">
              <w:rPr>
                <w:rtl w:val="0"/>
              </w:rPr>
              <w:t xml:space="preserve">This is an ongoing obligation throughout and after the incident.</w:t>
            </w:r>
          </w:p>
          <w:p w:rsidR="00000000" w:rsidDel="00000000" w:rsidP="00000000" w:rsidRDefault="00000000" w:rsidRPr="00000000" w14:paraId="0000021C">
            <w:pPr>
              <w:pageBreakBefore w:val="0"/>
              <w:spacing w:line="276" w:lineRule="auto"/>
              <w:ind w:left="120" w:firstLine="0"/>
              <w:rPr/>
            </w:pPr>
            <w:r w:rsidDel="00000000" w:rsidR="00000000" w:rsidRPr="00000000">
              <w:rPr>
                <w:rtl w:val="0"/>
              </w:rPr>
            </w:r>
          </w:p>
          <w:p w:rsidR="00000000" w:rsidDel="00000000" w:rsidP="00000000" w:rsidRDefault="00000000" w:rsidRPr="00000000" w14:paraId="0000021D">
            <w:pPr>
              <w:pageBreakBefore w:val="0"/>
              <w:spacing w:line="276" w:lineRule="auto"/>
              <w:ind w:left="120" w:firstLine="0"/>
              <w:rPr/>
            </w:pPr>
            <w:r w:rsidDel="00000000" w:rsidR="00000000" w:rsidRPr="00000000">
              <w:rPr>
                <w:rtl w:val="0"/>
              </w:rPr>
              <w:t xml:space="preserve">Make  someone responsible  for and preserving a Master Log.</w:t>
            </w:r>
          </w:p>
          <w:p w:rsidR="00000000" w:rsidDel="00000000" w:rsidP="00000000" w:rsidRDefault="00000000" w:rsidRPr="00000000" w14:paraId="0000021E">
            <w:pPr>
              <w:pageBreakBefore w:val="0"/>
              <w:spacing w:line="276" w:lineRule="auto"/>
              <w:ind w:left="120" w:firstLine="0"/>
              <w:rPr/>
            </w:pPr>
            <w:r w:rsidDel="00000000" w:rsidR="00000000" w:rsidRPr="00000000">
              <w:rPr>
                <w:rtl w:val="0"/>
              </w:rPr>
            </w:r>
          </w:p>
          <w:p w:rsidR="00000000" w:rsidDel="00000000" w:rsidP="00000000" w:rsidRDefault="00000000" w:rsidRPr="00000000" w14:paraId="0000021F">
            <w:pPr>
              <w:pageBreakBefore w:val="0"/>
              <w:spacing w:line="276" w:lineRule="auto"/>
              <w:ind w:left="120" w:firstLine="0"/>
              <w:rPr/>
            </w:pPr>
            <w:r w:rsidDel="00000000" w:rsidR="00000000" w:rsidRPr="00000000">
              <w:rPr>
                <w:rtl w:val="0"/>
              </w:rPr>
              <w:t xml:space="preserve">Make  a  record  of  all  meetings .</w:t>
            </w:r>
          </w:p>
          <w:p w:rsidR="00000000" w:rsidDel="00000000" w:rsidP="00000000" w:rsidRDefault="00000000" w:rsidRPr="00000000" w14:paraId="00000220">
            <w:pPr>
              <w:pageBreakBefore w:val="0"/>
              <w:spacing w:line="276" w:lineRule="auto"/>
              <w:ind w:left="120" w:firstLine="0"/>
              <w:rPr/>
            </w:pPr>
            <w:r w:rsidDel="00000000" w:rsidR="00000000" w:rsidRPr="00000000">
              <w:rPr>
                <w:rtl w:val="0"/>
              </w:rPr>
            </w:r>
          </w:p>
          <w:p w:rsidR="00000000" w:rsidDel="00000000" w:rsidP="00000000" w:rsidRDefault="00000000" w:rsidRPr="00000000" w14:paraId="00000221">
            <w:pPr>
              <w:pageBreakBefore w:val="0"/>
              <w:spacing w:line="276" w:lineRule="auto"/>
              <w:ind w:left="120" w:firstLine="0"/>
              <w:rPr>
                <w:rFonts w:ascii="Calibri" w:cs="Calibri" w:eastAsia="Calibri" w:hAnsi="Calibri"/>
              </w:rPr>
            </w:pPr>
            <w:r w:rsidDel="00000000" w:rsidR="00000000" w:rsidRPr="00000000">
              <w:rPr>
                <w:rtl w:val="0"/>
              </w:rPr>
              <w:t xml:space="preserve">Make a hard copy of any relevant computer data and electronic mail if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2">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3">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224">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Post Incident Follow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5">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6">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7">
            <w:pPr>
              <w:pageBreakBefore w:val="0"/>
              <w:spacing w:line="276" w:lineRule="auto"/>
              <w:ind w:left="120" w:firstLine="0"/>
              <w:rPr>
                <w:rFonts w:ascii="Calibri" w:cs="Calibri" w:eastAsia="Calibri" w:hAnsi="Calibri"/>
              </w:rPr>
            </w:pPr>
            <w:r w:rsidDel="00000000" w:rsidR="00000000" w:rsidRPr="00000000">
              <w:rPr>
                <w:rtl w:val="0"/>
              </w:rPr>
              <w:t xml:space="preserve">Support the post-incident evaluation by direct contribution and by facilitating the involvement of key members of staff. Recovery should always be treated as an opportunity to improve the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9">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A">
            <w:pPr>
              <w:pageBreakBefore w:val="0"/>
              <w:spacing w:line="276" w:lineRule="auto"/>
              <w:ind w:left="120" w:firstLine="0"/>
              <w:rPr>
                <w:rFonts w:ascii="Calibri" w:cs="Calibri" w:eastAsia="Calibri" w:hAnsi="Calibri"/>
              </w:rPr>
            </w:pPr>
            <w:r w:rsidDel="00000000" w:rsidR="00000000" w:rsidRPr="00000000">
              <w:rPr>
                <w:rtl w:val="0"/>
              </w:rPr>
              <w:t xml:space="preserve">At the end of the recovery phase when normality is achieved, inform all interested parties and mark with an occasion.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B">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C">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D">
            <w:pPr>
              <w:pageBreakBefore w:val="0"/>
              <w:spacing w:line="276" w:lineRule="auto"/>
              <w:ind w:left="120" w:firstLine="0"/>
              <w:rPr>
                <w:rFonts w:ascii="Calibri" w:cs="Calibri" w:eastAsia="Calibri" w:hAnsi="Calibri"/>
              </w:rPr>
            </w:pPr>
            <w:r w:rsidDel="00000000" w:rsidR="00000000" w:rsidRPr="00000000">
              <w:rPr>
                <w:rtl w:val="0"/>
              </w:rPr>
              <w:t xml:space="preserve">Review the Business Continuity Plan to learn from the decisions taken.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E">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22F">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30">
      <w:pPr>
        <w:pageBreakBefore w:val="0"/>
        <w:spacing w:line="276" w:lineRule="auto"/>
        <w:rPr/>
      </w:pPr>
      <w:r w:rsidDel="00000000" w:rsidR="00000000" w:rsidRPr="00000000">
        <w:rPr>
          <w:rtl w:val="0"/>
        </w:rPr>
      </w:r>
    </w:p>
    <w:p w:rsidR="00000000" w:rsidDel="00000000" w:rsidP="00000000" w:rsidRDefault="00000000" w:rsidRPr="00000000" w14:paraId="00000231">
      <w:pPr>
        <w:pageBreakBefore w:val="0"/>
        <w:spacing w:line="276" w:lineRule="auto"/>
        <w:ind w:left="160" w:firstLine="0"/>
        <w:rPr>
          <w:b w:val="1"/>
        </w:rPr>
      </w:pPr>
      <w:r w:rsidDel="00000000" w:rsidR="00000000" w:rsidRPr="00000000">
        <w:rPr>
          <w:b w:val="1"/>
          <w:rtl w:val="0"/>
        </w:rPr>
        <w:t xml:space="preserve">Name of attending nominated Senior Manager………………………………………</w:t>
      </w:r>
    </w:p>
    <w:p w:rsidR="00000000" w:rsidDel="00000000" w:rsidP="00000000" w:rsidRDefault="00000000" w:rsidRPr="00000000" w14:paraId="00000232">
      <w:pPr>
        <w:pageBreakBefore w:val="0"/>
        <w:tabs>
          <w:tab w:val="left" w:pos="714"/>
        </w:tabs>
        <w:spacing w:line="276" w:lineRule="auto"/>
        <w:ind w:right="360"/>
        <w:rPr/>
      </w:pPr>
      <w:r w:rsidDel="00000000" w:rsidR="00000000" w:rsidRPr="00000000">
        <w:rPr>
          <w:rtl w:val="0"/>
        </w:rPr>
      </w:r>
    </w:p>
    <w:p w:rsidR="00000000" w:rsidDel="00000000" w:rsidP="00000000" w:rsidRDefault="00000000" w:rsidRPr="00000000" w14:paraId="00000233">
      <w:pPr>
        <w:pageBreakBefore w:val="0"/>
        <w:tabs>
          <w:tab w:val="left" w:pos="714"/>
        </w:tabs>
        <w:spacing w:line="276" w:lineRule="auto"/>
        <w:ind w:right="360"/>
        <w:rPr/>
      </w:pPr>
      <w:r w:rsidDel="00000000" w:rsidR="00000000" w:rsidRPr="00000000">
        <w:rPr>
          <w:rtl w:val="0"/>
        </w:rPr>
      </w:r>
    </w:p>
    <w:p w:rsidR="00000000" w:rsidDel="00000000" w:rsidP="00000000" w:rsidRDefault="00000000" w:rsidRPr="00000000" w14:paraId="00000234">
      <w:pPr>
        <w:pStyle w:val="Heading2"/>
        <w:pageBreakBefore w:val="0"/>
        <w:spacing w:line="276" w:lineRule="auto"/>
        <w:rPr>
          <w:sz w:val="40"/>
          <w:szCs w:val="40"/>
        </w:rPr>
      </w:pPr>
      <w:bookmarkStart w:colFirst="0" w:colLast="0" w:name="_oasjb948u5z" w:id="10"/>
      <w:bookmarkEnd w:id="10"/>
      <w:r w:rsidDel="00000000" w:rsidR="00000000" w:rsidRPr="00000000">
        <w:rPr>
          <w:sz w:val="40"/>
          <w:szCs w:val="40"/>
          <w:rtl w:val="0"/>
        </w:rPr>
        <w:t xml:space="preserve">Form C – Essential Processes</w:t>
      </w:r>
    </w:p>
    <w:p w:rsidR="00000000" w:rsidDel="00000000" w:rsidP="00000000" w:rsidRDefault="00000000" w:rsidRPr="00000000" w14:paraId="00000235">
      <w:pPr>
        <w:pageBreakBefore w:val="0"/>
        <w:spacing w:line="276" w:lineRule="auto"/>
        <w:rPr/>
      </w:pPr>
      <w:r w:rsidDel="00000000" w:rsidR="00000000" w:rsidRPr="00000000">
        <w:rPr>
          <w:rtl w:val="0"/>
        </w:rPr>
      </w:r>
    </w:p>
    <w:p w:rsidR="00000000" w:rsidDel="00000000" w:rsidP="00000000" w:rsidRDefault="00000000" w:rsidRPr="00000000" w14:paraId="00000236">
      <w:pPr>
        <w:pageBreakBefore w:val="0"/>
        <w:spacing w:line="276" w:lineRule="auto"/>
        <w:ind w:right="500"/>
        <w:rPr/>
      </w:pPr>
      <w:r w:rsidDel="00000000" w:rsidR="00000000" w:rsidRPr="00000000">
        <w:rPr>
          <w:rtl w:val="0"/>
        </w:rPr>
        <w:t xml:space="preserve">What are the essential parts of the business that are required within the first 24 hours?</w:t>
      </w:r>
    </w:p>
    <w:tbl>
      <w:tblPr>
        <w:tblStyle w:val="Table5"/>
        <w:tblW w:w="8902.0" w:type="dxa"/>
        <w:jc w:val="left"/>
        <w:tblLayout w:type="fixed"/>
        <w:tblLook w:val="0000"/>
      </w:tblPr>
      <w:tblGrid>
        <w:gridCol w:w="8902"/>
        <w:tblGridChange w:id="0">
          <w:tblGrid>
            <w:gridCol w:w="89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7">
            <w:pPr>
              <w:pageBreakBefore w:val="0"/>
              <w:spacing w:line="276" w:lineRule="auto"/>
              <w:rPr/>
            </w:pPr>
            <w:r w:rsidDel="00000000" w:rsidR="00000000" w:rsidRPr="00000000">
              <w:rPr>
                <w:rtl w:val="0"/>
              </w:rPr>
              <w:t xml:space="preserve">Accounting Systems</w:t>
            </w:r>
          </w:p>
          <w:p w:rsidR="00000000" w:rsidDel="00000000" w:rsidP="00000000" w:rsidRDefault="00000000" w:rsidRPr="00000000" w14:paraId="00000238">
            <w:pPr>
              <w:pageBreakBefore w:val="0"/>
              <w:spacing w:line="276" w:lineRule="auto"/>
              <w:rPr/>
            </w:pPr>
            <w:r w:rsidDel="00000000" w:rsidR="00000000" w:rsidRPr="00000000">
              <w:rPr>
                <w:rtl w:val="0"/>
              </w:rPr>
              <w:t xml:space="preserve">Microsoft Systems</w:t>
            </w:r>
          </w:p>
        </w:tc>
      </w:tr>
    </w:tbl>
    <w:p w:rsidR="00000000" w:rsidDel="00000000" w:rsidP="00000000" w:rsidRDefault="00000000" w:rsidRPr="00000000" w14:paraId="00000239">
      <w:pPr>
        <w:pageBreakBefore w:val="0"/>
        <w:spacing w:line="276" w:lineRule="auto"/>
        <w:rPr/>
      </w:pPr>
      <w:r w:rsidDel="00000000" w:rsidR="00000000" w:rsidRPr="00000000">
        <w:rPr>
          <w:rtl w:val="0"/>
        </w:rPr>
      </w:r>
    </w:p>
    <w:p w:rsidR="00000000" w:rsidDel="00000000" w:rsidP="00000000" w:rsidRDefault="00000000" w:rsidRPr="00000000" w14:paraId="0000023A">
      <w:pPr>
        <w:pageBreakBefore w:val="0"/>
        <w:spacing w:line="276" w:lineRule="auto"/>
        <w:ind w:right="520"/>
        <w:rPr/>
      </w:pPr>
      <w:r w:rsidDel="00000000" w:rsidR="00000000" w:rsidRPr="00000000">
        <w:rPr>
          <w:rtl w:val="0"/>
        </w:rPr>
        <w:t xml:space="preserve">What are the essential parts of the business that are required within 2 – 7 days?</w:t>
      </w:r>
    </w:p>
    <w:tbl>
      <w:tblPr>
        <w:tblStyle w:val="Table6"/>
        <w:tblW w:w="8902.0" w:type="dxa"/>
        <w:jc w:val="left"/>
        <w:tblLayout w:type="fixed"/>
        <w:tblLook w:val="0000"/>
      </w:tblPr>
      <w:tblGrid>
        <w:gridCol w:w="8902"/>
        <w:tblGridChange w:id="0">
          <w:tblGrid>
            <w:gridCol w:w="89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B">
            <w:pPr>
              <w:pageBreakBefore w:val="0"/>
              <w:spacing w:line="276" w:lineRule="auto"/>
              <w:rPr/>
            </w:pPr>
            <w:r w:rsidDel="00000000" w:rsidR="00000000" w:rsidRPr="00000000">
              <w:rPr>
                <w:rtl w:val="0"/>
              </w:rPr>
              <w:t xml:space="preserve">Accounting Systems</w:t>
            </w:r>
          </w:p>
          <w:p w:rsidR="00000000" w:rsidDel="00000000" w:rsidP="00000000" w:rsidRDefault="00000000" w:rsidRPr="00000000" w14:paraId="0000023C">
            <w:pPr>
              <w:pageBreakBefore w:val="0"/>
              <w:spacing w:line="276" w:lineRule="auto"/>
              <w:rPr/>
            </w:pPr>
            <w:r w:rsidDel="00000000" w:rsidR="00000000" w:rsidRPr="00000000">
              <w:rPr>
                <w:rtl w:val="0"/>
              </w:rPr>
              <w:t xml:space="preserve">Microsoft Systems</w:t>
            </w:r>
          </w:p>
        </w:tc>
      </w:tr>
    </w:tbl>
    <w:p w:rsidR="00000000" w:rsidDel="00000000" w:rsidP="00000000" w:rsidRDefault="00000000" w:rsidRPr="00000000" w14:paraId="0000023D">
      <w:pPr>
        <w:pageBreakBefore w:val="0"/>
        <w:spacing w:line="276" w:lineRule="auto"/>
        <w:rPr/>
      </w:pPr>
      <w:r w:rsidDel="00000000" w:rsidR="00000000" w:rsidRPr="00000000">
        <w:rPr>
          <w:rtl w:val="0"/>
        </w:rPr>
      </w:r>
    </w:p>
    <w:p w:rsidR="00000000" w:rsidDel="00000000" w:rsidP="00000000" w:rsidRDefault="00000000" w:rsidRPr="00000000" w14:paraId="0000023E">
      <w:pPr>
        <w:pageBreakBefore w:val="0"/>
        <w:spacing w:line="276" w:lineRule="auto"/>
        <w:ind w:right="1080"/>
        <w:rPr/>
      </w:pPr>
      <w:r w:rsidDel="00000000" w:rsidR="00000000" w:rsidRPr="00000000">
        <w:rPr>
          <w:rtl w:val="0"/>
        </w:rPr>
      </w:r>
    </w:p>
    <w:p w:rsidR="00000000" w:rsidDel="00000000" w:rsidP="00000000" w:rsidRDefault="00000000" w:rsidRPr="00000000" w14:paraId="0000023F">
      <w:pPr>
        <w:pageBreakBefore w:val="0"/>
        <w:spacing w:line="276" w:lineRule="auto"/>
        <w:rPr/>
      </w:pPr>
      <w:r w:rsidDel="00000000" w:rsidR="00000000" w:rsidRPr="00000000">
        <w:rPr>
          <w:rtl w:val="0"/>
        </w:rPr>
        <w:t xml:space="preserve">Which external suppliers / partners / contractors (if any) are dependent on the services provided by your business?</w:t>
      </w:r>
    </w:p>
    <w:tbl>
      <w:tblPr>
        <w:tblStyle w:val="Table7"/>
        <w:tblW w:w="8902.0" w:type="dxa"/>
        <w:jc w:val="left"/>
        <w:tblLayout w:type="fixed"/>
        <w:tblLook w:val="0000"/>
      </w:tblPr>
      <w:tblGrid>
        <w:gridCol w:w="8902"/>
        <w:tblGridChange w:id="0">
          <w:tblGrid>
            <w:gridCol w:w="89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0">
            <w:pPr>
              <w:pageBreakBefore w:val="0"/>
              <w:spacing w:line="276" w:lineRule="auto"/>
              <w:ind w:right="1080"/>
              <w:rPr>
                <w:rFonts w:ascii="Calibri" w:cs="Calibri" w:eastAsia="Calibri" w:hAnsi="Calibri"/>
              </w:rPr>
            </w:pPr>
            <w:r w:rsidDel="00000000" w:rsidR="00000000" w:rsidRPr="00000000">
              <w:rPr>
                <w:rtl w:val="0"/>
              </w:rPr>
              <w:t xml:space="preserve">None in the short term.</w:t>
            </w:r>
            <w:r w:rsidDel="00000000" w:rsidR="00000000" w:rsidRPr="00000000">
              <w:rPr>
                <w:rtl w:val="0"/>
              </w:rPr>
            </w:r>
          </w:p>
        </w:tc>
      </w:tr>
    </w:tbl>
    <w:p w:rsidR="00000000" w:rsidDel="00000000" w:rsidP="00000000" w:rsidRDefault="00000000" w:rsidRPr="00000000" w14:paraId="00000241">
      <w:pPr>
        <w:pageBreakBefore w:val="0"/>
        <w:spacing w:line="276" w:lineRule="auto"/>
        <w:ind w:right="1080"/>
        <w:rPr/>
      </w:pPr>
      <w:r w:rsidDel="00000000" w:rsidR="00000000" w:rsidRPr="00000000">
        <w:rPr>
          <w:rtl w:val="0"/>
        </w:rPr>
      </w:r>
    </w:p>
    <w:p w:rsidR="00000000" w:rsidDel="00000000" w:rsidP="00000000" w:rsidRDefault="00000000" w:rsidRPr="00000000" w14:paraId="00000242">
      <w:pPr>
        <w:pageBreakBefore w:val="0"/>
        <w:spacing w:line="276" w:lineRule="auto"/>
        <w:rPr/>
      </w:pPr>
      <w:r w:rsidDel="00000000" w:rsidR="00000000" w:rsidRPr="00000000">
        <w:rPr>
          <w:rtl w:val="0"/>
        </w:rPr>
        <w:t xml:space="preserve">Which external suppliers / partners / contractors (if any) does your business depend upon?</w:t>
      </w:r>
    </w:p>
    <w:tbl>
      <w:tblPr>
        <w:tblStyle w:val="Table8"/>
        <w:tblW w:w="8902.0" w:type="dxa"/>
        <w:jc w:val="left"/>
        <w:tblLayout w:type="fixed"/>
        <w:tblLook w:val="0000"/>
      </w:tblPr>
      <w:tblGrid>
        <w:gridCol w:w="8902"/>
        <w:tblGridChange w:id="0">
          <w:tblGrid>
            <w:gridCol w:w="89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3">
            <w:pPr>
              <w:pageBreakBefore w:val="0"/>
              <w:spacing w:line="276" w:lineRule="auto"/>
              <w:rPr/>
            </w:pPr>
            <w:r w:rsidDel="00000000" w:rsidR="00000000" w:rsidRPr="00000000">
              <w:rPr>
                <w:rtl w:val="0"/>
              </w:rPr>
              <w:t xml:space="preserve">What ones could we not operate without?  Give examples</w:t>
            </w:r>
          </w:p>
          <w:p w:rsidR="00000000" w:rsidDel="00000000" w:rsidP="00000000" w:rsidRDefault="00000000" w:rsidRPr="00000000" w14:paraId="00000244">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45">
      <w:pPr>
        <w:pageBreakBefore w:val="0"/>
        <w:spacing w:line="276" w:lineRule="auto"/>
        <w:rPr>
          <w:b w:val="1"/>
        </w:rPr>
      </w:pPr>
      <w:r w:rsidDel="00000000" w:rsidR="00000000" w:rsidRPr="00000000">
        <w:rPr>
          <w:rtl w:val="0"/>
        </w:rPr>
      </w:r>
    </w:p>
    <w:p w:rsidR="00000000" w:rsidDel="00000000" w:rsidP="00000000" w:rsidRDefault="00000000" w:rsidRPr="00000000" w14:paraId="00000246">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7">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8">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9">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A">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B">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C">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D">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E">
      <w:pPr>
        <w:pageBreakBefore w:val="0"/>
        <w:spacing w:line="276" w:lineRule="auto"/>
        <w:ind w:right="1760"/>
        <w:rPr>
          <w:b w:val="1"/>
        </w:rPr>
      </w:pPr>
      <w:r w:rsidDel="00000000" w:rsidR="00000000" w:rsidRPr="00000000">
        <w:rPr>
          <w:rtl w:val="0"/>
        </w:rPr>
      </w:r>
    </w:p>
    <w:p w:rsidR="00000000" w:rsidDel="00000000" w:rsidP="00000000" w:rsidRDefault="00000000" w:rsidRPr="00000000" w14:paraId="0000024F">
      <w:pPr>
        <w:pStyle w:val="Heading2"/>
        <w:pageBreakBefore w:val="0"/>
        <w:spacing w:line="276" w:lineRule="auto"/>
        <w:ind w:right="100.8661417322844"/>
        <w:rPr>
          <w:sz w:val="40"/>
          <w:szCs w:val="40"/>
        </w:rPr>
      </w:pPr>
      <w:bookmarkStart w:colFirst="0" w:colLast="0" w:name="_j8tax55sequ1" w:id="11"/>
      <w:bookmarkEnd w:id="11"/>
      <w:r w:rsidDel="00000000" w:rsidR="00000000" w:rsidRPr="00000000">
        <w:rPr>
          <w:sz w:val="40"/>
          <w:szCs w:val="40"/>
          <w:rtl w:val="0"/>
        </w:rPr>
        <w:t xml:space="preserve">Form D – Summary of Post Incident Resources and Equipment</w:t>
      </w:r>
    </w:p>
    <w:p w:rsidR="00000000" w:rsidDel="00000000" w:rsidP="00000000" w:rsidRDefault="00000000" w:rsidRPr="00000000" w14:paraId="00000250">
      <w:pPr>
        <w:pageBreakBefore w:val="0"/>
        <w:spacing w:line="276" w:lineRule="auto"/>
        <w:ind w:right="1760"/>
        <w:rPr>
          <w:i w:val="1"/>
        </w:rPr>
      </w:pPr>
      <w:r w:rsidDel="00000000" w:rsidR="00000000" w:rsidRPr="00000000">
        <w:rPr>
          <w:rtl w:val="0"/>
        </w:rPr>
        <w:t xml:space="preserve">Summary of Post Incident Accommodation, Resources &amp; Equipment  Potential Requirements</w:t>
      </w:r>
      <w:r w:rsidDel="00000000" w:rsidR="00000000" w:rsidRPr="00000000">
        <w:rPr>
          <w:b w:val="1"/>
          <w:rtl w:val="0"/>
        </w:rPr>
        <w:t xml:space="preserve"> </w:t>
      </w:r>
      <w:r w:rsidDel="00000000" w:rsidR="00000000" w:rsidRPr="00000000">
        <w:rPr>
          <w:i w:val="1"/>
          <w:rtl w:val="0"/>
        </w:rPr>
        <w:t xml:space="preserve">(Excluding ICT as these should be given on Form E)</w:t>
      </w:r>
    </w:p>
    <w:p w:rsidR="00000000" w:rsidDel="00000000" w:rsidP="00000000" w:rsidRDefault="00000000" w:rsidRPr="00000000" w14:paraId="00000251">
      <w:pPr>
        <w:pageBreakBefore w:val="0"/>
        <w:spacing w:line="276" w:lineRule="auto"/>
        <w:ind w:left="360" w:right="1760" w:firstLine="0"/>
        <w:rPr>
          <w:i w:val="1"/>
        </w:rPr>
      </w:pPr>
      <w:r w:rsidDel="00000000" w:rsidR="00000000" w:rsidRPr="00000000">
        <w:rPr>
          <w:rtl w:val="0"/>
        </w:rPr>
      </w:r>
    </w:p>
    <w:tbl>
      <w:tblPr>
        <w:tblStyle w:val="Table9"/>
        <w:tblW w:w="8902.0" w:type="dxa"/>
        <w:jc w:val="left"/>
        <w:tblLayout w:type="fixed"/>
        <w:tblLook w:val="0000"/>
      </w:tblPr>
      <w:tblGrid>
        <w:gridCol w:w="2498"/>
        <w:gridCol w:w="2062"/>
        <w:gridCol w:w="2016"/>
        <w:gridCol w:w="2326"/>
        <w:tblGridChange w:id="0">
          <w:tblGrid>
            <w:gridCol w:w="2498"/>
            <w:gridCol w:w="2062"/>
            <w:gridCol w:w="2016"/>
            <w:gridCol w:w="232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252">
            <w:pPr>
              <w:pageBreakBefore w:val="0"/>
              <w:spacing w:line="276" w:lineRule="auto"/>
              <w:ind w:left="100" w:firstLine="0"/>
              <w:jc w:val="center"/>
              <w:rPr>
                <w:b w:val="1"/>
                <w:color w:val="ffffff"/>
              </w:rPr>
            </w:pPr>
            <w:r w:rsidDel="00000000" w:rsidR="00000000" w:rsidRPr="00000000">
              <w:rPr>
                <w:b w:val="1"/>
                <w:color w:val="ffffff"/>
                <w:rtl w:val="0"/>
              </w:rPr>
              <w:t xml:space="preserve">Requirement</w:t>
            </w:r>
          </w:p>
          <w:p w:rsidR="00000000" w:rsidDel="00000000" w:rsidP="00000000" w:rsidRDefault="00000000" w:rsidRPr="00000000" w14:paraId="00000253">
            <w:pPr>
              <w:pageBreakBefore w:val="0"/>
              <w:spacing w:line="276" w:lineRule="auto"/>
              <w:ind w:left="100" w:firstLine="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254">
            <w:pPr>
              <w:pageBreakBefore w:val="0"/>
              <w:spacing w:line="276" w:lineRule="auto"/>
              <w:ind w:left="100" w:firstLine="0"/>
              <w:jc w:val="center"/>
              <w:rPr>
                <w:rFonts w:ascii="Calibri" w:cs="Calibri" w:eastAsia="Calibri" w:hAnsi="Calibri"/>
              </w:rPr>
            </w:pPr>
            <w:r w:rsidDel="00000000" w:rsidR="00000000" w:rsidRPr="00000000">
              <w:rPr>
                <w:b w:val="1"/>
                <w:color w:val="ffffff"/>
                <w:rtl w:val="0"/>
              </w:rPr>
              <w:t xml:space="preserve">Within 24 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255">
            <w:pPr>
              <w:pageBreakBefore w:val="0"/>
              <w:spacing w:line="276" w:lineRule="auto"/>
              <w:ind w:left="100" w:firstLine="0"/>
              <w:jc w:val="center"/>
              <w:rPr>
                <w:rFonts w:ascii="Calibri" w:cs="Calibri" w:eastAsia="Calibri" w:hAnsi="Calibri"/>
              </w:rPr>
            </w:pPr>
            <w:r w:rsidDel="00000000" w:rsidR="00000000" w:rsidRPr="00000000">
              <w:rPr>
                <w:b w:val="1"/>
                <w:color w:val="ffffff"/>
                <w:rtl w:val="0"/>
              </w:rPr>
              <w:t xml:space="preserve">2-7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256">
            <w:pPr>
              <w:pageBreakBefore w:val="0"/>
              <w:spacing w:line="276" w:lineRule="auto"/>
              <w:ind w:left="100" w:firstLine="0"/>
              <w:jc w:val="center"/>
              <w:rPr>
                <w:rFonts w:ascii="Calibri" w:cs="Calibri" w:eastAsia="Calibri" w:hAnsi="Calibri"/>
              </w:rPr>
            </w:pPr>
            <w:r w:rsidDel="00000000" w:rsidR="00000000" w:rsidRPr="00000000">
              <w:rPr>
                <w:b w:val="1"/>
                <w:color w:val="ffffff"/>
                <w:rtl w:val="0"/>
              </w:rPr>
              <w:t xml:space="preserve">8-14 days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7">
            <w:pPr>
              <w:pageBreakBefore w:val="0"/>
              <w:spacing w:line="276" w:lineRule="auto"/>
              <w:ind w:left="120" w:firstLine="0"/>
              <w:rPr>
                <w:rFonts w:ascii="Calibri" w:cs="Calibri" w:eastAsia="Calibri" w:hAnsi="Calibri"/>
              </w:rPr>
            </w:pPr>
            <w:r w:rsidDel="00000000" w:rsidR="00000000" w:rsidRPr="00000000">
              <w:rPr>
                <w:rtl w:val="0"/>
              </w:rPr>
              <w:t xml:space="preserve">Alternate 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8">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9">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A">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B">
            <w:pPr>
              <w:pageBreakBefore w:val="0"/>
              <w:spacing w:line="276" w:lineRule="auto"/>
              <w:ind w:left="120" w:firstLine="0"/>
              <w:rPr>
                <w:rFonts w:ascii="Calibri" w:cs="Calibri" w:eastAsia="Calibri" w:hAnsi="Calibri"/>
              </w:rPr>
            </w:pPr>
            <w:r w:rsidDel="00000000" w:rsidR="00000000" w:rsidRPr="00000000">
              <w:rPr>
                <w:rtl w:val="0"/>
              </w:rPr>
              <w:t xml:space="preserve">Number of People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C">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D">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E">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F">
            <w:pPr>
              <w:pageBreakBefore w:val="0"/>
              <w:spacing w:line="276" w:lineRule="auto"/>
              <w:ind w:left="120" w:firstLine="0"/>
              <w:rPr>
                <w:rFonts w:ascii="Calibri" w:cs="Calibri" w:eastAsia="Calibri" w:hAnsi="Calibri"/>
              </w:rPr>
            </w:pPr>
            <w:r w:rsidDel="00000000" w:rsidR="00000000" w:rsidRPr="00000000">
              <w:rPr>
                <w:rtl w:val="0"/>
              </w:rPr>
              <w:t xml:space="preserve">Furniture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0">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1">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2">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3">
            <w:pPr>
              <w:pageBreakBefore w:val="0"/>
              <w:spacing w:line="276" w:lineRule="auto"/>
              <w:ind w:left="120" w:firstLine="0"/>
              <w:rPr>
                <w:rFonts w:ascii="Calibri" w:cs="Calibri" w:eastAsia="Calibri" w:hAnsi="Calibri"/>
              </w:rPr>
            </w:pPr>
            <w:r w:rsidDel="00000000" w:rsidR="00000000" w:rsidRPr="00000000">
              <w:rPr>
                <w:rtl w:val="0"/>
              </w:rPr>
              <w:t xml:space="preserve">Chairs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4">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5">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6">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7">
            <w:pPr>
              <w:pageBreakBefore w:val="0"/>
              <w:spacing w:line="276" w:lineRule="auto"/>
              <w:ind w:left="120" w:firstLine="0"/>
              <w:rPr>
                <w:rFonts w:ascii="Calibri" w:cs="Calibri" w:eastAsia="Calibri" w:hAnsi="Calibri"/>
              </w:rPr>
            </w:pPr>
            <w:r w:rsidDel="00000000" w:rsidR="00000000" w:rsidRPr="00000000">
              <w:rPr>
                <w:rtl w:val="0"/>
              </w:rPr>
              <w:t xml:space="preserve">Desks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8">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9">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A">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B">
            <w:pPr>
              <w:pageBreakBefore w:val="0"/>
              <w:spacing w:line="276" w:lineRule="auto"/>
              <w:ind w:left="120" w:firstLine="0"/>
              <w:rPr>
                <w:rFonts w:ascii="Calibri" w:cs="Calibri" w:eastAsia="Calibri" w:hAnsi="Calibri"/>
              </w:rPr>
            </w:pPr>
            <w:r w:rsidDel="00000000" w:rsidR="00000000" w:rsidRPr="00000000">
              <w:rPr>
                <w:rtl w:val="0"/>
              </w:rPr>
              <w:t xml:space="preserve">Filing Cabinets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C">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D">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E">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F">
            <w:pPr>
              <w:pageBreakBefore w:val="0"/>
              <w:spacing w:line="276" w:lineRule="auto"/>
              <w:ind w:left="120" w:firstLine="0"/>
              <w:rPr>
                <w:rFonts w:ascii="Calibri" w:cs="Calibri" w:eastAsia="Calibri" w:hAnsi="Calibri"/>
              </w:rPr>
            </w:pPr>
            <w:r w:rsidDel="00000000" w:rsidR="00000000" w:rsidRPr="00000000">
              <w:rPr>
                <w:rtl w:val="0"/>
              </w:rPr>
              <w:t xml:space="preserve">Office Phones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0">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1">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2">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3">
            <w:pPr>
              <w:pageBreakBefore w:val="0"/>
              <w:spacing w:line="276" w:lineRule="auto"/>
              <w:ind w:left="120" w:firstLine="0"/>
              <w:rPr>
                <w:rFonts w:ascii="Calibri" w:cs="Calibri" w:eastAsia="Calibri" w:hAnsi="Calibri"/>
              </w:rPr>
            </w:pPr>
            <w:r w:rsidDel="00000000" w:rsidR="00000000" w:rsidRPr="00000000">
              <w:rPr>
                <w:rtl w:val="0"/>
              </w:rPr>
              <w:t xml:space="preserve">Mobile Phones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4">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5">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6">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7">
            <w:pPr>
              <w:pageBreakBefore w:val="0"/>
              <w:spacing w:line="276" w:lineRule="auto"/>
              <w:ind w:left="120" w:firstLine="0"/>
              <w:rPr>
                <w:rFonts w:ascii="Calibri" w:cs="Calibri" w:eastAsia="Calibri" w:hAnsi="Calibri"/>
              </w:rPr>
            </w:pPr>
            <w:r w:rsidDel="00000000" w:rsidR="00000000" w:rsidRPr="00000000">
              <w:rPr>
                <w:rtl w:val="0"/>
              </w:rPr>
              <w:t xml:space="preserve">Desktop PCs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8">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9">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A">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B">
            <w:pPr>
              <w:pageBreakBefore w:val="0"/>
              <w:spacing w:line="276" w:lineRule="auto"/>
              <w:ind w:left="120" w:firstLine="0"/>
              <w:rPr>
                <w:rFonts w:ascii="Calibri" w:cs="Calibri" w:eastAsia="Calibri" w:hAnsi="Calibri"/>
              </w:rPr>
            </w:pPr>
            <w:r w:rsidDel="00000000" w:rsidR="00000000" w:rsidRPr="00000000">
              <w:rPr>
                <w:rtl w:val="0"/>
              </w:rPr>
              <w:t xml:space="preserve">Laptop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C">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D">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E">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F">
            <w:pPr>
              <w:pageBreakBefore w:val="0"/>
              <w:spacing w:line="276" w:lineRule="auto"/>
              <w:ind w:left="120" w:firstLine="0"/>
              <w:rPr>
                <w:rFonts w:ascii="Calibri" w:cs="Calibri" w:eastAsia="Calibri" w:hAnsi="Calibri"/>
              </w:rPr>
            </w:pPr>
            <w:r w:rsidDel="00000000" w:rsidR="00000000" w:rsidRPr="00000000">
              <w:rPr>
                <w:rtl w:val="0"/>
              </w:rPr>
              <w:t xml:space="preserve">iPads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0">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1">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2">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3">
            <w:pPr>
              <w:pageBreakBefore w:val="0"/>
              <w:spacing w:line="276" w:lineRule="auto"/>
              <w:ind w:left="120" w:firstLine="0"/>
              <w:rPr>
                <w:rFonts w:ascii="Calibri" w:cs="Calibri" w:eastAsia="Calibri" w:hAnsi="Calibri"/>
              </w:rPr>
            </w:pPr>
            <w:r w:rsidDel="00000000" w:rsidR="00000000" w:rsidRPr="00000000">
              <w:rPr>
                <w:rtl w:val="0"/>
              </w:rPr>
              <w:t xml:space="preserve">Printer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4">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5">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6">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7">
            <w:pPr>
              <w:pageBreakBefore w:val="0"/>
              <w:spacing w:line="276" w:lineRule="auto"/>
              <w:ind w:left="120" w:firstLine="0"/>
              <w:rPr>
                <w:rFonts w:ascii="Calibri" w:cs="Calibri" w:eastAsia="Calibri" w:hAnsi="Calibri"/>
              </w:rPr>
            </w:pPr>
            <w:r w:rsidDel="00000000" w:rsidR="00000000" w:rsidRPr="00000000">
              <w:rPr>
                <w:rtl w:val="0"/>
              </w:rPr>
              <w:t xml:space="preserve">Scanner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8">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9">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A">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B">
            <w:pPr>
              <w:pageBreakBefore w:val="0"/>
              <w:spacing w:line="276" w:lineRule="auto"/>
              <w:ind w:left="120" w:firstLine="0"/>
              <w:rPr>
                <w:rFonts w:ascii="Calibri" w:cs="Calibri" w:eastAsia="Calibri" w:hAnsi="Calibri"/>
              </w:rPr>
            </w:pPr>
            <w:r w:rsidDel="00000000" w:rsidR="00000000" w:rsidRPr="00000000">
              <w:rPr>
                <w:rtl w:val="0"/>
              </w:rPr>
              <w:t xml:space="preserve">Photocopier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C">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D">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E">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F">
            <w:pPr>
              <w:pageBreakBefore w:val="0"/>
              <w:spacing w:line="276" w:lineRule="auto"/>
              <w:ind w:left="120" w:firstLine="0"/>
              <w:rPr>
                <w:rFonts w:ascii="Calibri" w:cs="Calibri" w:eastAsia="Calibri" w:hAnsi="Calibri"/>
              </w:rPr>
            </w:pPr>
            <w:r w:rsidDel="00000000" w:rsidR="00000000" w:rsidRPr="00000000">
              <w:rPr>
                <w:rtl w:val="0"/>
              </w:rPr>
              <w:t xml:space="preserve">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0">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1">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2">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3">
            <w:pPr>
              <w:pageBreakBefore w:val="0"/>
              <w:spacing w:line="276" w:lineRule="auto"/>
              <w:ind w:left="120" w:firstLine="0"/>
              <w:rPr>
                <w:rFonts w:ascii="Calibri" w:cs="Calibri" w:eastAsia="Calibri" w:hAnsi="Calibri"/>
              </w:rPr>
            </w:pPr>
            <w:r w:rsidDel="00000000" w:rsidR="00000000" w:rsidRPr="00000000">
              <w:rPr>
                <w:rtl w:val="0"/>
              </w:rPr>
              <w:t xml:space="preserve">Paper records/files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4">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5">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6">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7">
            <w:pPr>
              <w:pageBreakBefore w:val="0"/>
              <w:spacing w:line="276" w:lineRule="auto"/>
              <w:ind w:left="120" w:firstLine="0"/>
              <w:rPr>
                <w:rFonts w:ascii="Calibri" w:cs="Calibri" w:eastAsia="Calibri" w:hAnsi="Calibri"/>
              </w:rPr>
            </w:pPr>
            <w:r w:rsidDel="00000000" w:rsidR="00000000" w:rsidRPr="00000000">
              <w:rPr>
                <w:rtl w:val="0"/>
              </w:rPr>
              <w:t xml:space="preserve">Special Provisions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8">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9">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A">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tcPr>
          <w:p w:rsidR="00000000" w:rsidDel="00000000" w:rsidP="00000000" w:rsidRDefault="00000000" w:rsidRPr="00000000" w14:paraId="0000029B">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Confidential Areas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C">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D">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E">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F">
            <w:pPr>
              <w:pageBreakBefore w:val="0"/>
              <w:spacing w:line="276" w:lineRule="auto"/>
              <w:ind w:left="120" w:firstLine="0"/>
              <w:rPr>
                <w:rFonts w:ascii="Calibri" w:cs="Calibri" w:eastAsia="Calibri" w:hAnsi="Calibri"/>
              </w:rPr>
            </w:pPr>
            <w:r w:rsidDel="00000000" w:rsidR="00000000" w:rsidRPr="00000000">
              <w:rPr>
                <w:rtl w:val="0"/>
              </w:rPr>
              <w:t xml:space="preserve">Secure Area for Safe Delivery area/mailroom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0">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1">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2">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3">
            <w:pPr>
              <w:pageBreakBefore w:val="0"/>
              <w:spacing w:line="276" w:lineRule="auto"/>
              <w:ind w:left="120" w:firstLine="0"/>
              <w:rPr>
                <w:rFonts w:ascii="Calibri" w:cs="Calibri" w:eastAsia="Calibri" w:hAnsi="Calibri"/>
              </w:rPr>
            </w:pPr>
            <w:r w:rsidDel="00000000" w:rsidR="00000000" w:rsidRPr="00000000">
              <w:rPr>
                <w:rtl w:val="0"/>
              </w:rPr>
              <w:t xml:space="preserve">Air Conditioning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4">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5">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6">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7">
            <w:pPr>
              <w:pageBreakBefore w:val="0"/>
              <w:spacing w:line="276" w:lineRule="auto"/>
              <w:ind w:left="120" w:firstLine="0"/>
              <w:rPr>
                <w:rFonts w:ascii="Calibri" w:cs="Calibri" w:eastAsia="Calibri" w:hAnsi="Calibri"/>
              </w:rPr>
            </w:pPr>
            <w:r w:rsidDel="00000000" w:rsidR="00000000" w:rsidRPr="00000000">
              <w:rPr>
                <w:rtl w:val="0"/>
              </w:rPr>
              <w:t xml:space="preserve">Storage Space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8">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9">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A">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B">
            <w:pPr>
              <w:pageBreakBefore w:val="0"/>
              <w:spacing w:line="276" w:lineRule="auto"/>
              <w:ind w:left="120" w:firstLine="0"/>
              <w:rPr>
                <w:rFonts w:ascii="Calibri" w:cs="Calibri" w:eastAsia="Calibri" w:hAnsi="Calibri"/>
              </w:rPr>
            </w:pPr>
            <w:r w:rsidDel="00000000" w:rsidR="00000000" w:rsidRPr="00000000">
              <w:rPr>
                <w:rtl w:val="0"/>
              </w:rPr>
              <w:t xml:space="preserve">Public Access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C">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D">
            <w:pPr>
              <w:pageBreakBefore w:val="0"/>
              <w:spacing w:line="276" w:lineRule="auto"/>
              <w:ind w:left="1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E">
            <w:pPr>
              <w:pageBreakBefore w:val="0"/>
              <w:spacing w:line="276" w:lineRule="auto"/>
              <w:ind w:left="120" w:firstLine="0"/>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F">
            <w:pPr>
              <w:pageBreakBefore w:val="0"/>
              <w:spacing w:line="276" w:lineRule="auto"/>
              <w:ind w:left="100" w:firstLine="0"/>
              <w:rPr>
                <w:rFonts w:ascii="Calibri" w:cs="Calibri" w:eastAsia="Calibri" w:hAnsi="Calibri"/>
              </w:rPr>
            </w:pPr>
            <w:r w:rsidDel="00000000" w:rsidR="00000000" w:rsidRPr="00000000">
              <w:rPr>
                <w:rtl w:val="0"/>
              </w:rPr>
              <w:t xml:space="preserve">Wheelchair Access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B0">
            <w:pPr>
              <w:pageBreakBefore w:val="0"/>
              <w:spacing w:line="276" w:lineRule="auto"/>
              <w:ind w:left="10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B1">
            <w:pPr>
              <w:pageBreakBefore w:val="0"/>
              <w:spacing w:line="276" w:lineRule="auto"/>
              <w:ind w:left="10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B2">
            <w:pPr>
              <w:pageBreakBefore w:val="0"/>
              <w:spacing w:line="276" w:lineRule="auto"/>
              <w:ind w:left="10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B3">
      <w:pPr>
        <w:pageBreakBefore w:val="0"/>
        <w:spacing w:line="276" w:lineRule="auto"/>
        <w:rPr/>
      </w:pPr>
      <w:r w:rsidDel="00000000" w:rsidR="00000000" w:rsidRPr="00000000">
        <w:rPr>
          <w:rtl w:val="0"/>
        </w:rPr>
      </w:r>
    </w:p>
    <w:p w:rsidR="00000000" w:rsidDel="00000000" w:rsidP="00000000" w:rsidRDefault="00000000" w:rsidRPr="00000000" w14:paraId="000002B4">
      <w:pPr>
        <w:pageBreakBefore w:val="0"/>
        <w:spacing w:line="276" w:lineRule="auto"/>
        <w:rPr/>
      </w:pPr>
      <w:r w:rsidDel="00000000" w:rsidR="00000000" w:rsidRPr="00000000">
        <w:rPr>
          <w:rtl w:val="0"/>
        </w:rPr>
      </w:r>
    </w:p>
    <w:p w:rsidR="00000000" w:rsidDel="00000000" w:rsidP="00000000" w:rsidRDefault="00000000" w:rsidRPr="00000000" w14:paraId="000002B5">
      <w:pPr>
        <w:pStyle w:val="Heading2"/>
        <w:pageBreakBefore w:val="0"/>
        <w:tabs>
          <w:tab w:val="left" w:pos="5689"/>
        </w:tabs>
        <w:spacing w:line="276" w:lineRule="auto"/>
        <w:rPr>
          <w:sz w:val="40"/>
          <w:szCs w:val="40"/>
        </w:rPr>
      </w:pPr>
      <w:bookmarkStart w:colFirst="0" w:colLast="0" w:name="_xky6r3v6z3qk" w:id="12"/>
      <w:bookmarkEnd w:id="12"/>
      <w:r w:rsidDel="00000000" w:rsidR="00000000" w:rsidRPr="00000000">
        <w:rPr>
          <w:sz w:val="40"/>
          <w:szCs w:val="40"/>
          <w:rtl w:val="0"/>
        </w:rPr>
        <w:t xml:space="preserve">Form E – Essential ICT Systems and Records</w:t>
      </w:r>
    </w:p>
    <w:p w:rsidR="00000000" w:rsidDel="00000000" w:rsidP="00000000" w:rsidRDefault="00000000" w:rsidRPr="00000000" w14:paraId="000002B6">
      <w:pPr>
        <w:pageBreakBefore w:val="0"/>
        <w:tabs>
          <w:tab w:val="left" w:pos="5689"/>
        </w:tabs>
        <w:spacing w:line="276" w:lineRule="auto"/>
        <w:rPr>
          <w:color w:val="ff0000"/>
        </w:rPr>
      </w:pPr>
      <w:r w:rsidDel="00000000" w:rsidR="00000000" w:rsidRPr="00000000">
        <w:rPr>
          <w:rtl w:val="0"/>
        </w:rPr>
        <w:t xml:space="preserve">Essential IT Systems &amp; Records summarises the basic desktop, laptop, software and systems data that may need to be restored after an incident.  </w:t>
      </w:r>
      <w:r w:rsidDel="00000000" w:rsidR="00000000" w:rsidRPr="00000000">
        <w:rPr>
          <w:rtl w:val="0"/>
        </w:rPr>
      </w:r>
    </w:p>
    <w:p w:rsidR="00000000" w:rsidDel="00000000" w:rsidP="00000000" w:rsidRDefault="00000000" w:rsidRPr="00000000" w14:paraId="000002B7">
      <w:pPr>
        <w:pageBreakBefore w:val="0"/>
        <w:tabs>
          <w:tab w:val="left" w:pos="5689"/>
        </w:tabs>
        <w:spacing w:line="276" w:lineRule="auto"/>
        <w:rPr>
          <w:b w:val="1"/>
        </w:rPr>
      </w:pPr>
      <w:r w:rsidDel="00000000" w:rsidR="00000000" w:rsidRPr="00000000">
        <w:rPr>
          <w:rtl w:val="0"/>
        </w:rPr>
      </w:r>
    </w:p>
    <w:p w:rsidR="00000000" w:rsidDel="00000000" w:rsidP="00000000" w:rsidRDefault="00000000" w:rsidRPr="00000000" w14:paraId="000002B8">
      <w:pPr>
        <w:pageBreakBefore w:val="0"/>
        <w:tabs>
          <w:tab w:val="left" w:pos="5689"/>
        </w:tabs>
        <w:spacing w:line="276" w:lineRule="auto"/>
        <w:rPr>
          <w:b w:val="1"/>
          <w:color w:val="ff0000"/>
        </w:rPr>
      </w:pPr>
      <w:r w:rsidDel="00000000" w:rsidR="00000000" w:rsidRPr="00000000">
        <w:rPr>
          <w:rtl w:val="0"/>
        </w:rPr>
      </w:r>
    </w:p>
    <w:tbl>
      <w:tblPr>
        <w:tblStyle w:val="Table10"/>
        <w:tblW w:w="8560.0" w:type="dxa"/>
        <w:jc w:val="left"/>
        <w:tblInd w:w="250.0" w:type="dxa"/>
        <w:tblLayout w:type="fixed"/>
        <w:tblLook w:val="0000"/>
      </w:tblPr>
      <w:tblGrid>
        <w:gridCol w:w="2160"/>
        <w:gridCol w:w="2120"/>
        <w:gridCol w:w="2140"/>
        <w:gridCol w:w="2140"/>
        <w:tblGridChange w:id="0">
          <w:tblGrid>
            <w:gridCol w:w="2160"/>
            <w:gridCol w:w="2120"/>
            <w:gridCol w:w="2140"/>
            <w:gridCol w:w="21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0000" w:val="clear"/>
            <w:tcMar>
              <w:left w:w="0.0" w:type="dxa"/>
              <w:right w:w="0.0" w:type="dxa"/>
            </w:tcMar>
            <w:vAlign w:val="bottom"/>
          </w:tcPr>
          <w:p w:rsidR="00000000" w:rsidDel="00000000" w:rsidP="00000000" w:rsidRDefault="00000000" w:rsidRPr="00000000" w14:paraId="000002B9">
            <w:pPr>
              <w:pageBreakBefore w:val="0"/>
              <w:spacing w:line="276" w:lineRule="auto"/>
              <w:ind w:left="460" w:firstLine="0"/>
              <w:rPr>
                <w:b w:val="1"/>
                <w:color w:val="ffffff"/>
              </w:rPr>
            </w:pPr>
            <w:r w:rsidDel="00000000" w:rsidR="00000000" w:rsidRPr="00000000">
              <w:rPr>
                <w:b w:val="1"/>
                <w:color w:val="ffffff"/>
                <w:rtl w:val="0"/>
              </w:rPr>
              <w:t xml:space="preserve">Requirement</w:t>
            </w:r>
          </w:p>
          <w:p w:rsidR="00000000" w:rsidDel="00000000" w:rsidP="00000000" w:rsidRDefault="00000000" w:rsidRPr="00000000" w14:paraId="000002BA">
            <w:pPr>
              <w:pageBreakBefore w:val="0"/>
              <w:spacing w:line="276" w:lineRule="auto"/>
              <w:ind w:left="46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0000" w:val="clear"/>
            <w:tcMar>
              <w:left w:w="0.0" w:type="dxa"/>
              <w:right w:w="0.0" w:type="dxa"/>
            </w:tcMar>
            <w:vAlign w:val="bottom"/>
          </w:tcPr>
          <w:p w:rsidR="00000000" w:rsidDel="00000000" w:rsidP="00000000" w:rsidRDefault="00000000" w:rsidRPr="00000000" w14:paraId="000002BB">
            <w:pPr>
              <w:pageBreakBefore w:val="0"/>
              <w:spacing w:line="276" w:lineRule="auto"/>
              <w:ind w:left="420" w:firstLine="0"/>
              <w:rPr>
                <w:rFonts w:ascii="Calibri" w:cs="Calibri" w:eastAsia="Calibri" w:hAnsi="Calibri"/>
              </w:rPr>
            </w:pPr>
            <w:r w:rsidDel="00000000" w:rsidR="00000000" w:rsidRPr="00000000">
              <w:rPr>
                <w:b w:val="1"/>
                <w:color w:val="ffffff"/>
                <w:rtl w:val="0"/>
              </w:rPr>
              <w:t xml:space="preserve">Within 24 hrs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0000" w:val="clear"/>
            <w:tcMar>
              <w:left w:w="0.0" w:type="dxa"/>
              <w:right w:w="0.0" w:type="dxa"/>
            </w:tcMar>
            <w:vAlign w:val="bottom"/>
          </w:tcPr>
          <w:p w:rsidR="00000000" w:rsidDel="00000000" w:rsidP="00000000" w:rsidRDefault="00000000" w:rsidRPr="00000000" w14:paraId="000002BC">
            <w:pPr>
              <w:pageBreakBefore w:val="0"/>
              <w:spacing w:line="276" w:lineRule="auto"/>
              <w:ind w:left="580" w:firstLine="0"/>
              <w:rPr>
                <w:rFonts w:ascii="Calibri" w:cs="Calibri" w:eastAsia="Calibri" w:hAnsi="Calibri"/>
              </w:rPr>
            </w:pPr>
            <w:r w:rsidDel="00000000" w:rsidR="00000000" w:rsidRPr="00000000">
              <w:rPr>
                <w:b w:val="1"/>
                <w:color w:val="ffffff"/>
                <w:rtl w:val="0"/>
              </w:rPr>
              <w:t xml:space="preserve">2 – 7 Days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0000" w:val="clear"/>
            <w:tcMar>
              <w:left w:w="0.0" w:type="dxa"/>
              <w:right w:w="0.0" w:type="dxa"/>
            </w:tcMar>
            <w:vAlign w:val="bottom"/>
          </w:tcPr>
          <w:p w:rsidR="00000000" w:rsidDel="00000000" w:rsidP="00000000" w:rsidRDefault="00000000" w:rsidRPr="00000000" w14:paraId="000002BD">
            <w:pPr>
              <w:pageBreakBefore w:val="0"/>
              <w:spacing w:line="276" w:lineRule="auto"/>
              <w:ind w:left="500" w:firstLine="0"/>
              <w:rPr>
                <w:rFonts w:ascii="Calibri" w:cs="Calibri" w:eastAsia="Calibri" w:hAnsi="Calibri"/>
              </w:rPr>
            </w:pPr>
            <w:r w:rsidDel="00000000" w:rsidR="00000000" w:rsidRPr="00000000">
              <w:rPr>
                <w:b w:val="1"/>
                <w:color w:val="ffffff"/>
                <w:rtl w:val="0"/>
              </w:rPr>
              <w:t xml:space="preserve">8 – 14 Days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BE">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Desktop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B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C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C1">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2">
            <w:pPr>
              <w:pageBreakBefore w:val="0"/>
              <w:spacing w:line="276" w:lineRule="auto"/>
              <w:ind w:left="120" w:firstLine="0"/>
              <w:rPr>
                <w:rFonts w:ascii="Calibri" w:cs="Calibri" w:eastAsia="Calibri" w:hAnsi="Calibri"/>
              </w:rPr>
            </w:pPr>
            <w:r w:rsidDel="00000000" w:rsidR="00000000" w:rsidRPr="00000000">
              <w:rPr>
                <w:rtl w:val="0"/>
              </w:rPr>
              <w:t xml:space="preserve">Microsoft Office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6">
            <w:pPr>
              <w:pageBreakBefore w:val="0"/>
              <w:spacing w:line="276" w:lineRule="auto"/>
              <w:ind w:left="120" w:firstLine="0"/>
              <w:rPr>
                <w:rFonts w:ascii="Calibri" w:cs="Calibri" w:eastAsia="Calibri" w:hAnsi="Calibri"/>
              </w:rPr>
            </w:pPr>
            <w:r w:rsidDel="00000000" w:rsidR="00000000" w:rsidRPr="00000000">
              <w:rPr>
                <w:rtl w:val="0"/>
              </w:rPr>
              <w:t xml:space="preserve">E-mail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A">
            <w:pPr>
              <w:pageBreakBefore w:val="0"/>
              <w:spacing w:line="276" w:lineRule="auto"/>
              <w:ind w:left="120" w:firstLine="0"/>
              <w:rPr>
                <w:rFonts w:ascii="Calibri" w:cs="Calibri" w:eastAsia="Calibri" w:hAnsi="Calibri"/>
              </w:rPr>
            </w:pPr>
            <w:r w:rsidDel="00000000" w:rsidR="00000000" w:rsidRPr="00000000">
              <w:rPr>
                <w:rtl w:val="0"/>
              </w:rPr>
              <w:t xml:space="preserve">Internet Access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D">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C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1">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D2">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Additional Software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D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D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2D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6">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DD">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4" w:val="single"/>
              <w:right w:color="000000" w:space="0" w:sz="8" w:val="single"/>
            </w:tcBorders>
            <w:shd w:fill="auto" w:val="clear"/>
            <w:tcMar>
              <w:left w:w="0.0" w:type="dxa"/>
              <w:right w:w="0.0" w:type="dxa"/>
            </w:tcMar>
            <w:vAlign w:val="bottom"/>
          </w:tcPr>
          <w:p w:rsidR="00000000" w:rsidDel="00000000" w:rsidP="00000000" w:rsidRDefault="00000000" w:rsidRPr="00000000" w14:paraId="000002D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left w:w="0.0" w:type="dxa"/>
              <w:right w:w="0.0" w:type="dxa"/>
            </w:tcMar>
            <w:vAlign w:val="bottom"/>
          </w:tcPr>
          <w:p w:rsidR="00000000" w:rsidDel="00000000" w:rsidP="00000000" w:rsidRDefault="00000000" w:rsidRPr="00000000" w14:paraId="000002D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left w:w="0.0" w:type="dxa"/>
              <w:right w:w="0.0" w:type="dxa"/>
            </w:tcMar>
            <w:vAlign w:val="bottom"/>
          </w:tcPr>
          <w:p w:rsidR="00000000" w:rsidDel="00000000" w:rsidP="00000000" w:rsidRDefault="00000000" w:rsidRPr="00000000" w14:paraId="000002E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left w:w="0.0" w:type="dxa"/>
              <w:right w:w="0.0" w:type="dxa"/>
            </w:tcMar>
            <w:vAlign w:val="bottom"/>
          </w:tcPr>
          <w:p w:rsidR="00000000" w:rsidDel="00000000" w:rsidP="00000000" w:rsidRDefault="00000000" w:rsidRPr="00000000" w14:paraId="000002E1">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Mar>
              <w:left w:w="0.0" w:type="dxa"/>
              <w:right w:w="0.0" w:type="dxa"/>
            </w:tcMar>
            <w:vAlign w:val="bottom"/>
          </w:tcPr>
          <w:p w:rsidR="00000000" w:rsidDel="00000000" w:rsidP="00000000" w:rsidRDefault="00000000" w:rsidRPr="00000000" w14:paraId="000002E2">
            <w:pPr>
              <w:pageBreakBefore w:val="0"/>
              <w:spacing w:line="276" w:lineRule="auto"/>
              <w:ind w:left="120" w:firstLine="0"/>
              <w:rPr>
                <w:rFonts w:ascii="Calibri" w:cs="Calibri" w:eastAsia="Calibri" w:hAnsi="Calibri"/>
              </w:rPr>
            </w:pPr>
            <w:r w:rsidDel="00000000" w:rsidR="00000000" w:rsidRPr="00000000">
              <w:rPr>
                <w:b w:val="1"/>
                <w:color w:val="ffffff"/>
                <w:rtl w:val="0"/>
              </w:rPr>
              <w:t xml:space="preserve">Essential Computer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0.0" w:type="dxa"/>
              <w:right w:w="0.0" w:type="dxa"/>
            </w:tcMar>
            <w:vAlign w:val="bottom"/>
          </w:tcPr>
          <w:p w:rsidR="00000000" w:rsidDel="00000000" w:rsidP="00000000" w:rsidRDefault="00000000" w:rsidRPr="00000000" w14:paraId="000002E3">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0.0" w:type="dxa"/>
              <w:right w:w="0.0" w:type="dxa"/>
            </w:tcMar>
            <w:vAlign w:val="bottom"/>
          </w:tcPr>
          <w:p w:rsidR="00000000" w:rsidDel="00000000" w:rsidP="00000000" w:rsidRDefault="00000000" w:rsidRPr="00000000" w14:paraId="000002E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0.0" w:type="dxa"/>
              <w:right w:w="0.0" w:type="dxa"/>
            </w:tcMar>
            <w:vAlign w:val="bottom"/>
          </w:tcPr>
          <w:p w:rsidR="00000000" w:rsidDel="00000000" w:rsidP="00000000" w:rsidRDefault="00000000" w:rsidRPr="00000000" w14:paraId="000002E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7">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D">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E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1">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2">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6">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D">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2F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30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301">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302">
      <w:pPr>
        <w:pageBreakBefore w:val="0"/>
        <w:spacing w:line="276" w:lineRule="auto"/>
        <w:rPr/>
      </w:pPr>
      <w:r w:rsidDel="00000000" w:rsidR="00000000" w:rsidRPr="00000000">
        <w:rPr>
          <w:rtl w:val="0"/>
        </w:rPr>
      </w:r>
    </w:p>
    <w:p w:rsidR="00000000" w:rsidDel="00000000" w:rsidP="00000000" w:rsidRDefault="00000000" w:rsidRPr="00000000" w14:paraId="00000303">
      <w:pPr>
        <w:pageBreakBefore w:val="0"/>
        <w:spacing w:line="276" w:lineRule="auto"/>
        <w:rPr/>
      </w:pPr>
      <w:r w:rsidDel="00000000" w:rsidR="00000000" w:rsidRPr="00000000">
        <w:rPr>
          <w:rtl w:val="0"/>
        </w:rPr>
      </w:r>
    </w:p>
    <w:p w:rsidR="00000000" w:rsidDel="00000000" w:rsidP="00000000" w:rsidRDefault="00000000" w:rsidRPr="00000000" w14:paraId="00000304">
      <w:pPr>
        <w:pageBreakBefore w:val="0"/>
        <w:spacing w:line="276" w:lineRule="auto"/>
        <w:rPr/>
      </w:pPr>
      <w:r w:rsidDel="00000000" w:rsidR="00000000" w:rsidRPr="00000000">
        <w:rPr>
          <w:rtl w:val="0"/>
        </w:rPr>
      </w:r>
    </w:p>
    <w:p w:rsidR="00000000" w:rsidDel="00000000" w:rsidP="00000000" w:rsidRDefault="00000000" w:rsidRPr="00000000" w14:paraId="00000305">
      <w:pPr>
        <w:pageBreakBefore w:val="0"/>
        <w:spacing w:line="276" w:lineRule="auto"/>
        <w:rPr/>
      </w:pPr>
      <w:r w:rsidDel="00000000" w:rsidR="00000000" w:rsidRPr="00000000">
        <w:rPr>
          <w:rtl w:val="0"/>
        </w:rPr>
      </w:r>
    </w:p>
    <w:p w:rsidR="00000000" w:rsidDel="00000000" w:rsidP="00000000" w:rsidRDefault="00000000" w:rsidRPr="00000000" w14:paraId="00000306">
      <w:pPr>
        <w:pageBreakBefore w:val="0"/>
        <w:spacing w:line="276" w:lineRule="auto"/>
        <w:rPr/>
      </w:pPr>
      <w:r w:rsidDel="00000000" w:rsidR="00000000" w:rsidRPr="00000000">
        <w:rPr>
          <w:rtl w:val="0"/>
        </w:rPr>
      </w:r>
    </w:p>
    <w:p w:rsidR="00000000" w:rsidDel="00000000" w:rsidP="00000000" w:rsidRDefault="00000000" w:rsidRPr="00000000" w14:paraId="00000307">
      <w:pPr>
        <w:pageBreakBefore w:val="0"/>
        <w:spacing w:line="276" w:lineRule="auto"/>
        <w:rPr/>
      </w:pPr>
      <w:r w:rsidDel="00000000" w:rsidR="00000000" w:rsidRPr="00000000">
        <w:rPr>
          <w:rtl w:val="0"/>
        </w:rPr>
      </w:r>
    </w:p>
    <w:p w:rsidR="00000000" w:rsidDel="00000000" w:rsidP="00000000" w:rsidRDefault="00000000" w:rsidRPr="00000000" w14:paraId="00000308">
      <w:pPr>
        <w:pageBreakBefore w:val="0"/>
        <w:spacing w:line="276" w:lineRule="auto"/>
        <w:rPr/>
      </w:pPr>
      <w:r w:rsidDel="00000000" w:rsidR="00000000" w:rsidRPr="00000000">
        <w:rPr>
          <w:rtl w:val="0"/>
        </w:rPr>
      </w:r>
    </w:p>
    <w:p w:rsidR="00000000" w:rsidDel="00000000" w:rsidP="00000000" w:rsidRDefault="00000000" w:rsidRPr="00000000" w14:paraId="00000309">
      <w:pPr>
        <w:pageBreakBefore w:val="0"/>
        <w:spacing w:line="276" w:lineRule="auto"/>
        <w:rPr/>
      </w:pPr>
      <w:r w:rsidDel="00000000" w:rsidR="00000000" w:rsidRPr="00000000">
        <w:rPr>
          <w:rtl w:val="0"/>
        </w:rPr>
      </w:r>
    </w:p>
    <w:p w:rsidR="00000000" w:rsidDel="00000000" w:rsidP="00000000" w:rsidRDefault="00000000" w:rsidRPr="00000000" w14:paraId="0000030A">
      <w:pPr>
        <w:pageBreakBefore w:val="0"/>
        <w:spacing w:line="276" w:lineRule="auto"/>
        <w:rPr/>
      </w:pPr>
      <w:r w:rsidDel="00000000" w:rsidR="00000000" w:rsidRPr="00000000">
        <w:rPr>
          <w:rtl w:val="0"/>
        </w:rPr>
      </w:r>
    </w:p>
    <w:p w:rsidR="00000000" w:rsidDel="00000000" w:rsidP="00000000" w:rsidRDefault="00000000" w:rsidRPr="00000000" w14:paraId="0000030B">
      <w:pPr>
        <w:pStyle w:val="Heading2"/>
        <w:pageBreakBefore w:val="0"/>
        <w:spacing w:line="276" w:lineRule="auto"/>
        <w:ind w:left="40" w:firstLine="0"/>
        <w:rPr>
          <w:sz w:val="40"/>
          <w:szCs w:val="40"/>
        </w:rPr>
      </w:pPr>
      <w:bookmarkStart w:colFirst="0" w:colLast="0" w:name="_nynislbhvflz" w:id="13"/>
      <w:bookmarkEnd w:id="13"/>
      <w:r w:rsidDel="00000000" w:rsidR="00000000" w:rsidRPr="00000000">
        <w:rPr>
          <w:sz w:val="40"/>
          <w:szCs w:val="40"/>
          <w:rtl w:val="0"/>
        </w:rPr>
        <w:t xml:space="preserve">Form F – Staff Details</w:t>
      </w:r>
    </w:p>
    <w:p w:rsidR="00000000" w:rsidDel="00000000" w:rsidP="00000000" w:rsidRDefault="00000000" w:rsidRPr="00000000" w14:paraId="0000030C">
      <w:pPr>
        <w:pageBreakBefore w:val="0"/>
        <w:spacing w:line="276" w:lineRule="auto"/>
        <w:ind w:left="40" w:firstLine="0"/>
        <w:rPr/>
      </w:pPr>
      <w:r w:rsidDel="00000000" w:rsidR="00000000" w:rsidRPr="00000000">
        <w:rPr>
          <w:rtl w:val="0"/>
        </w:rPr>
        <w:t xml:space="preserve">Key staff details who would have a role in dealing with the emergency / incident and maintain service delivery</w:t>
      </w:r>
    </w:p>
    <w:p w:rsidR="00000000" w:rsidDel="00000000" w:rsidP="00000000" w:rsidRDefault="00000000" w:rsidRPr="00000000" w14:paraId="0000030D">
      <w:pPr>
        <w:pageBreakBefore w:val="0"/>
        <w:spacing w:line="276" w:lineRule="auto"/>
        <w:ind w:left="40" w:firstLine="0"/>
        <w:rPr>
          <w:b w:val="1"/>
        </w:rPr>
      </w:pPr>
      <w:r w:rsidDel="00000000" w:rsidR="00000000" w:rsidRPr="00000000">
        <w:rPr>
          <w:rtl w:val="0"/>
        </w:rPr>
      </w:r>
    </w:p>
    <w:p w:rsidR="00000000" w:rsidDel="00000000" w:rsidP="00000000" w:rsidRDefault="00000000" w:rsidRPr="00000000" w14:paraId="0000030E">
      <w:pPr>
        <w:pageBreakBefore w:val="0"/>
        <w:tabs>
          <w:tab w:val="left" w:pos="728"/>
        </w:tabs>
        <w:spacing w:line="276" w:lineRule="auto"/>
        <w:ind w:left="40" w:right="580" w:firstLine="0"/>
        <w:rPr/>
      </w:pPr>
      <w:r w:rsidDel="00000000" w:rsidR="00000000" w:rsidRPr="00000000">
        <w:rPr>
          <w:rtl w:val="0"/>
        </w:rPr>
        <w:t xml:space="preserve">Lists all service staff, indicating those business critical</w:t>
      </w:r>
      <w:r w:rsidDel="00000000" w:rsidR="00000000" w:rsidRPr="00000000">
        <w:rPr>
          <w:b w:val="1"/>
          <w:rtl w:val="0"/>
        </w:rPr>
        <w:t xml:space="preserve"> </w:t>
      </w:r>
      <w:r w:rsidDel="00000000" w:rsidR="00000000" w:rsidRPr="00000000">
        <w:rPr>
          <w:rtl w:val="0"/>
        </w:rPr>
        <w:t xml:space="preserve">staff that will be required to maintain services in the event of an incident.</w:t>
      </w:r>
    </w:p>
    <w:p w:rsidR="00000000" w:rsidDel="00000000" w:rsidP="00000000" w:rsidRDefault="00000000" w:rsidRPr="00000000" w14:paraId="0000030F">
      <w:pPr>
        <w:pageBreakBefore w:val="0"/>
        <w:spacing w:line="276" w:lineRule="auto"/>
        <w:rPr/>
      </w:pPr>
      <w:r w:rsidDel="00000000" w:rsidR="00000000" w:rsidRPr="00000000">
        <w:rPr>
          <w:rtl w:val="0"/>
        </w:rPr>
      </w:r>
    </w:p>
    <w:p w:rsidR="00000000" w:rsidDel="00000000" w:rsidP="00000000" w:rsidRDefault="00000000" w:rsidRPr="00000000" w14:paraId="00000310">
      <w:pPr>
        <w:pageBreakBefore w:val="0"/>
        <w:spacing w:line="276" w:lineRule="auto"/>
        <w:rPr/>
      </w:pPr>
      <w:r w:rsidDel="00000000" w:rsidR="00000000" w:rsidRPr="00000000">
        <w:rPr>
          <w:rtl w:val="0"/>
        </w:rPr>
      </w:r>
    </w:p>
    <w:tbl>
      <w:tblPr>
        <w:tblStyle w:val="Table11"/>
        <w:tblW w:w="8993.0" w:type="dxa"/>
        <w:jc w:val="left"/>
        <w:tblInd w:w="10.0" w:type="dxa"/>
        <w:tblLayout w:type="fixed"/>
        <w:tblLook w:val="0000"/>
      </w:tblPr>
      <w:tblGrid>
        <w:gridCol w:w="1405"/>
        <w:gridCol w:w="1480"/>
        <w:gridCol w:w="1090"/>
        <w:gridCol w:w="1538"/>
        <w:gridCol w:w="2895"/>
        <w:gridCol w:w="585"/>
        <w:tblGridChange w:id="0">
          <w:tblGrid>
            <w:gridCol w:w="1405"/>
            <w:gridCol w:w="1480"/>
            <w:gridCol w:w="1090"/>
            <w:gridCol w:w="1538"/>
            <w:gridCol w:w="2895"/>
            <w:gridCol w:w="585"/>
          </w:tblGrid>
        </w:tblGridChange>
      </w:tblGrid>
      <w:tr>
        <w:trPr>
          <w:cantSplit w:val="0"/>
          <w:trHeight w:val="309" w:hRule="atLeast"/>
          <w:tblHeader w:val="0"/>
        </w:trPr>
        <w:tc>
          <w:tcPr>
            <w:vMerge w:val="restart"/>
            <w:tcBorders>
              <w:top w:color="000000" w:space="0" w:sz="8" w:val="single"/>
              <w:left w:color="000000" w:space="0" w:sz="8" w:val="single"/>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1">
            <w:pPr>
              <w:pageBreakBefore w:val="0"/>
              <w:spacing w:line="276" w:lineRule="auto"/>
              <w:ind w:left="120" w:firstLine="0"/>
              <w:jc w:val="center"/>
              <w:rPr>
                <w:rFonts w:ascii="Calibri" w:cs="Calibri" w:eastAsia="Calibri" w:hAnsi="Calibri"/>
              </w:rPr>
            </w:pPr>
            <w:r w:rsidDel="00000000" w:rsidR="00000000" w:rsidRPr="00000000">
              <w:rPr>
                <w:color w:val="ffffff"/>
                <w:rtl w:val="0"/>
              </w:rPr>
              <w:t xml:space="preserve">Name</w:t>
            </w:r>
            <w:r w:rsidDel="00000000" w:rsidR="00000000" w:rsidRPr="00000000">
              <w:rPr>
                <w:rtl w:val="0"/>
              </w:rPr>
            </w:r>
          </w:p>
        </w:tc>
        <w:tc>
          <w:tcPr>
            <w:vMerge w:val="restart"/>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2">
            <w:pPr>
              <w:pageBreakBefore w:val="0"/>
              <w:spacing w:line="276" w:lineRule="auto"/>
              <w:ind w:left="80" w:firstLine="0"/>
              <w:jc w:val="center"/>
              <w:rPr>
                <w:rFonts w:ascii="Calibri" w:cs="Calibri" w:eastAsia="Calibri" w:hAnsi="Calibri"/>
              </w:rPr>
            </w:pPr>
            <w:r w:rsidDel="00000000" w:rsidR="00000000" w:rsidRPr="00000000">
              <w:rPr>
                <w:color w:val="ffffff"/>
                <w:rtl w:val="0"/>
              </w:rPr>
              <w:t xml:space="preserve">Position/Role</w:t>
            </w:r>
            <w:r w:rsidDel="00000000" w:rsidR="00000000" w:rsidRPr="00000000">
              <w:rPr>
                <w:rtl w:val="0"/>
              </w:rPr>
            </w:r>
          </w:p>
        </w:tc>
        <w:tc>
          <w:tcPr>
            <w:vMerge w:val="restart"/>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3">
            <w:pPr>
              <w:pageBreakBefore w:val="0"/>
              <w:spacing w:line="276" w:lineRule="auto"/>
              <w:ind w:left="100" w:firstLine="0"/>
              <w:jc w:val="center"/>
              <w:rPr>
                <w:rFonts w:ascii="Calibri" w:cs="Calibri" w:eastAsia="Calibri" w:hAnsi="Calibri"/>
              </w:rPr>
            </w:pPr>
            <w:r w:rsidDel="00000000" w:rsidR="00000000" w:rsidRPr="00000000">
              <w:rPr>
                <w:b w:val="1"/>
                <w:color w:val="ffffff"/>
                <w:rtl w:val="0"/>
              </w:rPr>
              <w:t xml:space="preserve">Home</w:t>
            </w:r>
            <w:r w:rsidDel="00000000" w:rsidR="00000000" w:rsidRPr="00000000">
              <w:rPr>
                <w:rtl w:val="0"/>
              </w:rPr>
            </w:r>
          </w:p>
        </w:tc>
        <w:tc>
          <w:tcPr>
            <w:vMerge w:val="restart"/>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4">
            <w:pPr>
              <w:pageBreakBefore w:val="0"/>
              <w:spacing w:line="276" w:lineRule="auto"/>
              <w:ind w:left="100" w:firstLine="0"/>
              <w:jc w:val="center"/>
              <w:rPr>
                <w:rFonts w:ascii="Calibri" w:cs="Calibri" w:eastAsia="Calibri" w:hAnsi="Calibri"/>
              </w:rPr>
            </w:pPr>
            <w:r w:rsidDel="00000000" w:rsidR="00000000" w:rsidRPr="00000000">
              <w:rPr>
                <w:b w:val="1"/>
                <w:color w:val="ffffff"/>
                <w:rtl w:val="0"/>
              </w:rPr>
              <w:t xml:space="preserve">mobile</w:t>
            </w:r>
            <w:r w:rsidDel="00000000" w:rsidR="00000000" w:rsidRPr="00000000">
              <w:rPr>
                <w:rtl w:val="0"/>
              </w:rPr>
            </w:r>
          </w:p>
        </w:tc>
        <w:tc>
          <w:tcPr>
            <w:vMerge w:val="restart"/>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5">
            <w:pPr>
              <w:pageBreakBefore w:val="0"/>
              <w:spacing w:line="276" w:lineRule="auto"/>
              <w:ind w:left="100" w:firstLine="0"/>
              <w:jc w:val="center"/>
              <w:rPr>
                <w:rFonts w:ascii="Calibri" w:cs="Calibri" w:eastAsia="Calibri" w:hAnsi="Calibri"/>
              </w:rPr>
            </w:pPr>
            <w:r w:rsidDel="00000000" w:rsidR="00000000" w:rsidRPr="00000000">
              <w:rPr>
                <w:b w:val="1"/>
                <w:color w:val="ffffff"/>
                <w:rtl w:val="0"/>
              </w:rPr>
              <w:t xml:space="preserve">Home email</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316">
            <w:pPr>
              <w:pageBreakBefore w:val="0"/>
              <w:spacing w:line="276" w:lineRule="auto"/>
              <w:ind w:left="100" w:firstLine="0"/>
              <w:rPr>
                <w:rFonts w:ascii="Calibri" w:cs="Calibri" w:eastAsia="Calibri" w:hAnsi="Calibri"/>
              </w:rPr>
            </w:pPr>
            <w:r w:rsidDel="00000000" w:rsidR="00000000" w:rsidRPr="00000000">
              <w:rPr>
                <w:b w:val="1"/>
                <w:color w:val="ffffff"/>
                <w:rtl w:val="0"/>
              </w:rPr>
              <w:t xml:space="preserve"> </w:t>
            </w:r>
            <w:r w:rsidDel="00000000" w:rsidR="00000000" w:rsidRPr="00000000">
              <w:rPr>
                <w:b w:val="1"/>
                <w:color w:val="ffffff"/>
                <w:sz w:val="16"/>
                <w:szCs w:val="16"/>
                <w:rtl w:val="0"/>
              </w:rPr>
              <w:t xml:space="preserve">staff have keys</w:t>
            </w:r>
            <w:r w:rsidDel="00000000" w:rsidR="00000000" w:rsidRPr="00000000">
              <w:rPr>
                <w:rtl w:val="0"/>
              </w:rPr>
            </w:r>
          </w:p>
        </w:tc>
      </w:tr>
      <w:tr>
        <w:trPr>
          <w:cantSplit w:val="0"/>
          <w:trHeight w:val="269" w:hRule="atLeast"/>
          <w:tblHeader w:val="0"/>
        </w:trPr>
        <w:tc>
          <w:tcPr>
            <w:vMerge w:val="continue"/>
            <w:tcBorders>
              <w:top w:color="000000" w:space="0" w:sz="8" w:val="single"/>
              <w:left w:color="000000" w:space="0" w:sz="8" w:val="single"/>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7">
            <w:pPr>
              <w:pageBreakBefore w:val="0"/>
              <w:widowControl w:val="0"/>
              <w:rPr>
                <w:rFonts w:ascii="Calibri" w:cs="Calibri" w:eastAsia="Calibri" w:hAnsi="Calibri"/>
              </w:rPr>
            </w:pPr>
            <w:r w:rsidDel="00000000" w:rsidR="00000000" w:rsidRPr="00000000">
              <w:rPr>
                <w:rtl w:val="0"/>
              </w:rPr>
            </w:r>
          </w:p>
        </w:tc>
        <w:tc>
          <w:tcPr>
            <w:vMerge w:val="continue"/>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8">
            <w:pPr>
              <w:pageBreakBefore w:val="0"/>
              <w:widowControl w:val="0"/>
              <w:rPr>
                <w:rFonts w:ascii="Calibri" w:cs="Calibri" w:eastAsia="Calibri" w:hAnsi="Calibri"/>
              </w:rPr>
            </w:pPr>
            <w:r w:rsidDel="00000000" w:rsidR="00000000" w:rsidRPr="00000000">
              <w:rPr>
                <w:rtl w:val="0"/>
              </w:rPr>
            </w:r>
          </w:p>
        </w:tc>
        <w:tc>
          <w:tcPr>
            <w:vMerge w:val="continue"/>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9">
            <w:pPr>
              <w:pageBreakBefore w:val="0"/>
              <w:widowControl w:val="0"/>
              <w:rPr>
                <w:rFonts w:ascii="Calibri" w:cs="Calibri" w:eastAsia="Calibri" w:hAnsi="Calibri"/>
              </w:rPr>
            </w:pPr>
            <w:r w:rsidDel="00000000" w:rsidR="00000000" w:rsidRPr="00000000">
              <w:rPr>
                <w:rtl w:val="0"/>
              </w:rPr>
            </w:r>
          </w:p>
        </w:tc>
        <w:tc>
          <w:tcPr>
            <w:vMerge w:val="continue"/>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A">
            <w:pPr>
              <w:pageBreakBefore w:val="0"/>
              <w:widowControl w:val="0"/>
              <w:rPr>
                <w:rFonts w:ascii="Calibri" w:cs="Calibri" w:eastAsia="Calibri" w:hAnsi="Calibri"/>
              </w:rPr>
            </w:pPr>
            <w:r w:rsidDel="00000000" w:rsidR="00000000" w:rsidRPr="00000000">
              <w:rPr>
                <w:rtl w:val="0"/>
              </w:rPr>
            </w:r>
          </w:p>
        </w:tc>
        <w:tc>
          <w:tcPr>
            <w:vMerge w:val="continue"/>
            <w:tcBorders>
              <w:top w:color="000000" w:space="0" w:sz="8" w:val="single"/>
              <w:left w:color="000000" w:space="0" w:sz="0" w:val="nil"/>
              <w:bottom w:color="000000" w:space="0" w:sz="0" w:val="nil"/>
              <w:right w:color="000000" w:space="0" w:sz="8" w:val="single"/>
            </w:tcBorders>
            <w:shd w:fill="00b0f0" w:val="clear"/>
            <w:tcMar>
              <w:left w:w="0.0" w:type="dxa"/>
              <w:right w:w="0.0" w:type="dxa"/>
            </w:tcMar>
            <w:vAlign w:val="bottom"/>
          </w:tcPr>
          <w:p w:rsidR="00000000" w:rsidDel="00000000" w:rsidP="00000000" w:rsidRDefault="00000000" w:rsidRPr="00000000" w14:paraId="0000031B">
            <w:pPr>
              <w:pageBreakBefore w:val="0"/>
              <w:widowControl w:val="0"/>
              <w:rPr>
                <w:rFonts w:ascii="Calibri" w:cs="Calibri" w:eastAsia="Calibri" w:hAnsi="Calibri"/>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00b0f0" w:val="clear"/>
            <w:tcMar>
              <w:left w:w="0.0" w:type="dxa"/>
              <w:right w:w="0.0" w:type="dxa"/>
            </w:tcMar>
            <w:vAlign w:val="bottom"/>
          </w:tcPr>
          <w:p w:rsidR="00000000" w:rsidDel="00000000" w:rsidP="00000000" w:rsidRDefault="00000000" w:rsidRPr="00000000" w14:paraId="0000031C">
            <w:pPr>
              <w:pageBreakBefore w:val="0"/>
              <w:widowControl w:val="0"/>
              <w:rPr>
                <w:rFonts w:ascii="Calibri" w:cs="Calibri" w:eastAsia="Calibri" w:hAnsi="Calibri"/>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1D">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1E">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1F">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0">
            <w:pPr>
              <w:pageBreakBefore w:val="0"/>
              <w:spacing w:line="24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1">
            <w:pPr>
              <w:pageBreakBefore w:val="0"/>
              <w:spacing w:line="240" w:lineRule="auto"/>
              <w:rPr/>
            </w:pPr>
            <w:r w:rsidDel="00000000" w:rsidR="00000000" w:rsidRPr="00000000">
              <w:rPr>
                <w:rtl w:val="0"/>
              </w:rPr>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2">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3">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4">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5">
            <w:pPr>
              <w:pageBreakBefore w:val="0"/>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6">
            <w:pPr>
              <w:pageBreakBefore w:val="0"/>
              <w:spacing w:line="240" w:lineRule="auto"/>
              <w:rPr/>
            </w:pPr>
            <w:r w:rsidDel="00000000" w:rsidR="00000000" w:rsidRPr="00000000">
              <w:rPr>
                <w:rtl w:val="0"/>
              </w:rPr>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7">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8">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9">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A">
            <w:pPr>
              <w:pageBreakBefore w:val="0"/>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B">
            <w:pPr>
              <w:pageBreakBefore w:val="0"/>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C">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2D">
            <w:pPr>
              <w:pageBreakBefore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2E">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2F">
            <w:pPr>
              <w:pageBreakBefore w:val="0"/>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108.0" w:type="dxa"/>
              <w:right w:w="108.0" w:type="dxa"/>
            </w:tcMar>
            <w:vAlign w:val="bottom"/>
          </w:tcPr>
          <w:p w:rsidR="00000000" w:rsidDel="00000000" w:rsidP="00000000" w:rsidRDefault="00000000" w:rsidRPr="00000000" w14:paraId="00000330">
            <w:pPr>
              <w:pageBreakBefore w:val="0"/>
              <w:spacing w:line="240" w:lineRule="auto"/>
              <w:rPr>
                <w:color w:val="0000ff"/>
                <w:u w:val="single"/>
              </w:rPr>
            </w:pPr>
            <w:r w:rsidDel="00000000" w:rsidR="00000000" w:rsidRPr="00000000">
              <w:rPr>
                <w:rtl w:val="0"/>
              </w:rPr>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1">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2">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3">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4">
            <w:pPr>
              <w:pageBreakBefore w:val="0"/>
              <w:spacing w:line="24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5">
            <w:pPr>
              <w:pageBreakBefore w:val="0"/>
              <w:spacing w:line="240" w:lineRule="auto"/>
              <w:rPr/>
            </w:pPr>
            <w:r w:rsidDel="00000000" w:rsidR="00000000" w:rsidRPr="00000000">
              <w:rPr>
                <w:rtl w:val="0"/>
              </w:rPr>
            </w:r>
          </w:p>
        </w:tc>
      </w:tr>
      <w:tr>
        <w:trPr>
          <w:cantSplit w:val="0"/>
          <w:trHeight w:val="570" w:hRule="atLeast"/>
          <w:tblHeader w:val="0"/>
        </w:trPr>
        <w:tc>
          <w:tcPr>
            <w:tcBorders>
              <w:top w:color="000000" w:space="0" w:sz="0" w:val="nil"/>
              <w:left w:color="000000" w:space="0" w:sz="4" w:val="single"/>
              <w:bottom w:color="000000" w:space="0" w:sz="0" w:val="nil"/>
              <w:right w:color="000000" w:space="0" w:sz="4" w:val="single"/>
            </w:tcBorders>
            <w:shd w:fill="ffffff" w:val="clear"/>
            <w:tcMar>
              <w:left w:w="108.0" w:type="dxa"/>
              <w:right w:w="108.0" w:type="dxa"/>
            </w:tcMar>
            <w:vAlign w:val="center"/>
          </w:tcPr>
          <w:p w:rsidR="00000000" w:rsidDel="00000000" w:rsidP="00000000" w:rsidRDefault="00000000" w:rsidRPr="00000000" w14:paraId="00000336">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37">
            <w:pPr>
              <w:pageBreakBefore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338">
            <w:pPr>
              <w:pageBreakBefore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39">
            <w:pPr>
              <w:pageBreakBefore w:val="0"/>
              <w:spacing w:line="2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A">
            <w:pPr>
              <w:pageBreakBefore w:val="0"/>
              <w:spacing w:line="240" w:lineRule="auto"/>
              <w:jc w:val="center"/>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B">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C">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D">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E">
            <w:pPr>
              <w:pageBreakBefore w:val="0"/>
              <w:spacing w:line="24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3F">
            <w:pPr>
              <w:pageBreakBefore w:val="0"/>
              <w:spacing w:line="240" w:lineRule="auto"/>
              <w:rPr/>
            </w:pPr>
            <w:r w:rsidDel="00000000" w:rsidR="00000000" w:rsidRPr="00000000">
              <w:rPr>
                <w:rtl w:val="0"/>
              </w:rPr>
            </w:r>
          </w:p>
        </w:tc>
      </w:tr>
      <w:tr>
        <w:trPr>
          <w:cantSplit w:val="0"/>
          <w:trHeight w:val="114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0">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1">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2">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3">
            <w:pPr>
              <w:pageBreakBefore w:val="0"/>
              <w:spacing w:line="24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4">
            <w:pPr>
              <w:pageBreakBefore w:val="0"/>
              <w:spacing w:line="240" w:lineRule="auto"/>
              <w:rPr/>
            </w:pPr>
            <w:r w:rsidDel="00000000" w:rsidR="00000000" w:rsidRPr="00000000">
              <w:rPr>
                <w:rtl w:val="0"/>
              </w:rPr>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5">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6">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7">
            <w:pPr>
              <w:pageBreakBefore w:val="0"/>
              <w:spacing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8">
            <w:pPr>
              <w:pageBreakBefore w:val="0"/>
              <w:spacing w:line="24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9">
            <w:pPr>
              <w:pageBreakBefore w:val="0"/>
              <w:spacing w:line="240" w:lineRule="auto"/>
              <w:rPr/>
            </w:pPr>
            <w:r w:rsidDel="00000000" w:rsidR="00000000" w:rsidRPr="00000000">
              <w:rPr>
                <w:rtl w:val="0"/>
              </w:rPr>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A">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B">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4C">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D">
            <w:pPr>
              <w:pageBreakBefore w:val="0"/>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E">
            <w:pPr>
              <w:pageBreakBefore w:val="0"/>
              <w:spacing w:line="240" w:lineRule="auto"/>
              <w:rPr/>
            </w:pPr>
            <w:r w:rsidDel="00000000" w:rsidR="00000000" w:rsidRPr="00000000">
              <w:rPr>
                <w:rtl w:val="0"/>
              </w:rPr>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4F">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50">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51">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52">
            <w:pPr>
              <w:pageBreakBefore w:val="0"/>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53">
            <w:pPr>
              <w:pageBreakBefore w:val="0"/>
              <w:spacing w:line="240" w:lineRule="auto"/>
              <w:rPr/>
            </w:pPr>
            <w:r w:rsidDel="00000000" w:rsidR="00000000" w:rsidRPr="00000000">
              <w:rPr>
                <w:rtl w:val="0"/>
              </w:rPr>
            </w:r>
          </w:p>
        </w:tc>
      </w:tr>
      <w:tr>
        <w:trPr>
          <w:cantSplit w:val="0"/>
          <w:trHeight w:val="114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54">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55">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56">
            <w:pPr>
              <w:pageBreakBefore w:val="0"/>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57">
            <w:pPr>
              <w:pageBreakBefore w:val="0"/>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58">
            <w:pPr>
              <w:pageBreakBefore w:val="0"/>
              <w:spacing w:line="240" w:lineRule="auto"/>
              <w:rPr>
                <w:color w:val="0000ff"/>
                <w:u w:val="single"/>
              </w:rPr>
            </w:pPr>
            <w:r w:rsidDel="00000000" w:rsidR="00000000" w:rsidRPr="00000000">
              <w:rPr>
                <w:rtl w:val="0"/>
              </w:rPr>
            </w:r>
          </w:p>
        </w:tc>
      </w:tr>
    </w:tbl>
    <w:p w:rsidR="00000000" w:rsidDel="00000000" w:rsidP="00000000" w:rsidRDefault="00000000" w:rsidRPr="00000000" w14:paraId="00000359">
      <w:pPr>
        <w:pageBreakBefore w:val="0"/>
        <w:spacing w:line="276" w:lineRule="auto"/>
        <w:rPr>
          <w:color w:val="0070c0"/>
        </w:rPr>
      </w:pPr>
      <w:r w:rsidDel="00000000" w:rsidR="00000000" w:rsidRPr="00000000">
        <w:rPr>
          <w:rtl w:val="0"/>
        </w:rPr>
      </w:r>
    </w:p>
    <w:p w:rsidR="00000000" w:rsidDel="00000000" w:rsidP="00000000" w:rsidRDefault="00000000" w:rsidRPr="00000000" w14:paraId="0000035A">
      <w:pPr>
        <w:pStyle w:val="Heading2"/>
        <w:pageBreakBefore w:val="0"/>
        <w:spacing w:line="276" w:lineRule="auto"/>
        <w:rPr>
          <w:sz w:val="40"/>
          <w:szCs w:val="40"/>
        </w:rPr>
      </w:pPr>
      <w:bookmarkStart w:colFirst="0" w:colLast="0" w:name="_q2zzbiymb1r5" w:id="14"/>
      <w:bookmarkEnd w:id="14"/>
      <w:r w:rsidDel="00000000" w:rsidR="00000000" w:rsidRPr="00000000">
        <w:rPr>
          <w:sz w:val="40"/>
          <w:szCs w:val="40"/>
          <w:rtl w:val="0"/>
        </w:rPr>
        <w:t xml:space="preserve">Form G – Key External Contacts</w:t>
      </w:r>
    </w:p>
    <w:p w:rsidR="00000000" w:rsidDel="00000000" w:rsidP="00000000" w:rsidRDefault="00000000" w:rsidRPr="00000000" w14:paraId="0000035B">
      <w:pPr>
        <w:pageBreakBefore w:val="0"/>
        <w:spacing w:line="276" w:lineRule="auto"/>
        <w:rPr>
          <w:b w:val="1"/>
        </w:rPr>
      </w:pPr>
      <w:r w:rsidDel="00000000" w:rsidR="00000000" w:rsidRPr="00000000">
        <w:rPr>
          <w:rtl w:val="0"/>
        </w:rPr>
        <w:t xml:space="preserve">Key External Contacts</w:t>
      </w:r>
      <w:r w:rsidDel="00000000" w:rsidR="00000000" w:rsidRPr="00000000">
        <w:rPr>
          <w:rtl w:val="0"/>
        </w:rPr>
      </w:r>
    </w:p>
    <w:p w:rsidR="00000000" w:rsidDel="00000000" w:rsidP="00000000" w:rsidRDefault="00000000" w:rsidRPr="00000000" w14:paraId="0000035C">
      <w:pPr>
        <w:pageBreakBefore w:val="0"/>
        <w:spacing w:line="276" w:lineRule="auto"/>
        <w:rPr>
          <w:b w:val="1"/>
        </w:rPr>
      </w:pPr>
      <w:r w:rsidDel="00000000" w:rsidR="00000000" w:rsidRPr="00000000">
        <w:rPr>
          <w:rtl w:val="0"/>
        </w:rPr>
      </w:r>
    </w:p>
    <w:tbl>
      <w:tblPr>
        <w:tblStyle w:val="Table12"/>
        <w:tblW w:w="8907.0" w:type="dxa"/>
        <w:jc w:val="left"/>
        <w:tblLayout w:type="fixed"/>
        <w:tblLook w:val="0000"/>
      </w:tblPr>
      <w:tblGrid>
        <w:gridCol w:w="1643"/>
        <w:gridCol w:w="2105"/>
        <w:gridCol w:w="1955"/>
        <w:gridCol w:w="1419"/>
        <w:gridCol w:w="1785"/>
        <w:tblGridChange w:id="0">
          <w:tblGrid>
            <w:gridCol w:w="1643"/>
            <w:gridCol w:w="2105"/>
            <w:gridCol w:w="1955"/>
            <w:gridCol w:w="1419"/>
            <w:gridCol w:w="17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left w:w="108.0" w:type="dxa"/>
              <w:right w:w="108.0" w:type="dxa"/>
            </w:tcMar>
            <w:vAlign w:val="bottom"/>
          </w:tcPr>
          <w:p w:rsidR="00000000" w:rsidDel="00000000" w:rsidP="00000000" w:rsidRDefault="00000000" w:rsidRPr="00000000" w14:paraId="0000035D">
            <w:pPr>
              <w:pageBreakBefore w:val="0"/>
              <w:spacing w:line="276" w:lineRule="auto"/>
              <w:rPr>
                <w:rFonts w:ascii="Calibri" w:cs="Calibri" w:eastAsia="Calibri" w:hAnsi="Calibri"/>
              </w:rPr>
            </w:pPr>
            <w:r w:rsidDel="00000000" w:rsidR="00000000" w:rsidRPr="00000000">
              <w:rPr>
                <w:b w:val="1"/>
                <w:color w:val="ffffff"/>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35E">
            <w:pPr>
              <w:pageBreakBefore w:val="0"/>
              <w:spacing w:line="276" w:lineRule="auto"/>
              <w:rPr>
                <w:rFonts w:ascii="Calibri" w:cs="Calibri" w:eastAsia="Calibri" w:hAnsi="Calibri"/>
              </w:rPr>
            </w:pPr>
            <w:r w:rsidDel="00000000" w:rsidR="00000000" w:rsidRPr="00000000">
              <w:rPr>
                <w:b w:val="1"/>
                <w:color w:val="ffffff"/>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35F">
            <w:pPr>
              <w:pageBreakBefore w:val="0"/>
              <w:spacing w:line="276" w:lineRule="auto"/>
              <w:rPr>
                <w:rFonts w:ascii="Calibri" w:cs="Calibri" w:eastAsia="Calibri" w:hAnsi="Calibri"/>
              </w:rPr>
            </w:pPr>
            <w:r w:rsidDel="00000000" w:rsidR="00000000" w:rsidRPr="00000000">
              <w:rPr>
                <w:b w:val="1"/>
                <w:color w:val="ffffff"/>
                <w:rtl w:val="0"/>
              </w:rPr>
              <w:t xml:space="preserve"> Contact Name / Other relevant details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b0f0" w:val="clear"/>
            <w:tcMar>
              <w:left w:w="108.0" w:type="dxa"/>
              <w:right w:w="108.0" w:type="dxa"/>
            </w:tcMar>
            <w:vAlign w:val="bottom"/>
          </w:tcPr>
          <w:p w:rsidR="00000000" w:rsidDel="00000000" w:rsidP="00000000" w:rsidRDefault="00000000" w:rsidRPr="00000000" w14:paraId="00000360">
            <w:pPr>
              <w:pageBreakBefore w:val="0"/>
              <w:spacing w:line="276" w:lineRule="auto"/>
              <w:rPr>
                <w:rFonts w:ascii="Calibri" w:cs="Calibri" w:eastAsia="Calibri" w:hAnsi="Calibri"/>
              </w:rPr>
            </w:pPr>
            <w:r w:rsidDel="00000000" w:rsidR="00000000" w:rsidRPr="00000000">
              <w:rPr>
                <w:b w:val="1"/>
                <w:color w:val="ffffff"/>
                <w:rtl w:val="0"/>
              </w:rPr>
              <w:t xml:space="preserve"> Contact Details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61">
            <w:pPr>
              <w:pageBreakBefore w:val="0"/>
              <w:spacing w:line="276" w:lineRule="auto"/>
              <w:rPr>
                <w:rFonts w:ascii="Calibri" w:cs="Calibri" w:eastAsia="Calibri" w:hAnsi="Calibri"/>
              </w:rPr>
            </w:pP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62">
            <w:pPr>
              <w:pageBreakBefore w:val="0"/>
              <w:spacing w:line="276" w:lineRule="auto"/>
              <w:rPr>
                <w:rFonts w:ascii="Calibri" w:cs="Calibri" w:eastAsia="Calibri" w:hAnsi="Calibri"/>
              </w:rPr>
            </w:pPr>
            <w:r w:rsidDel="00000000" w:rsidR="00000000" w:rsidRPr="00000000">
              <w:rPr>
                <w:rtl w:val="0"/>
              </w:rPr>
              <w:t xml:space="preserve">Gardaí</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5">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6">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67">
            <w:pPr>
              <w:pageBreakBefore w:val="0"/>
              <w:spacing w:line="276" w:lineRule="auto"/>
              <w:rPr>
                <w:rFonts w:ascii="Calibri" w:cs="Calibri" w:eastAsia="Calibri" w:hAnsi="Calibri"/>
              </w:rPr>
            </w:pPr>
            <w:r w:rsidDel="00000000" w:rsidR="00000000" w:rsidRPr="00000000">
              <w:rPr>
                <w:rtl w:val="0"/>
              </w:rPr>
              <w:t xml:space="preserve">Fire Brigade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9">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B">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6C">
            <w:pPr>
              <w:pageBreakBefore w:val="0"/>
              <w:spacing w:line="276" w:lineRule="auto"/>
              <w:rPr>
                <w:rFonts w:ascii="Calibri" w:cs="Calibri" w:eastAsia="Calibri" w:hAnsi="Calibri"/>
              </w:rPr>
            </w:pPr>
            <w:r w:rsidDel="00000000" w:rsidR="00000000" w:rsidRPr="00000000">
              <w:rPr>
                <w:rtl w:val="0"/>
              </w:rPr>
              <w:t xml:space="preserve">Locksmith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D">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6F">
            <w:pPr>
              <w:pageBreakBefore w:val="0"/>
              <w:spacing w:line="276" w:lineRule="auto"/>
              <w:jc w:val="both"/>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0">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71">
            <w:pPr>
              <w:pageBreakBefore w:val="0"/>
              <w:spacing w:line="276" w:lineRule="auto"/>
              <w:rPr>
                <w:rFonts w:ascii="Calibri" w:cs="Calibri" w:eastAsia="Calibri" w:hAnsi="Calibri"/>
              </w:rPr>
            </w:pPr>
            <w:r w:rsidDel="00000000" w:rsidR="00000000" w:rsidRPr="00000000">
              <w:rPr>
                <w:rtl w:val="0"/>
              </w:rPr>
              <w:t xml:space="preserve">Drainage / Plumbing</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2">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7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76">
            <w:pPr>
              <w:pageBreakBefore w:val="0"/>
              <w:spacing w:line="276" w:lineRule="auto"/>
              <w:rPr>
                <w:rFonts w:ascii="Calibri" w:cs="Calibri" w:eastAsia="Calibri" w:hAnsi="Calibri"/>
              </w:rPr>
            </w:pPr>
            <w:r w:rsidDel="00000000" w:rsidR="00000000" w:rsidRPr="00000000">
              <w:rPr>
                <w:rtl w:val="0"/>
              </w:rPr>
              <w:t xml:space="preserve">Hospital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9">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A">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7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D">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7F">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center"/>
          </w:tcPr>
          <w:p w:rsidR="00000000" w:rsidDel="00000000" w:rsidP="00000000" w:rsidRDefault="00000000" w:rsidRPr="00000000" w14:paraId="00000380">
            <w:pPr>
              <w:pageBreakBefore w:val="0"/>
              <w:spacing w:line="276" w:lineRule="auto"/>
              <w:rPr>
                <w:rFonts w:ascii="Calibri" w:cs="Calibri" w:eastAsia="Calibri" w:hAnsi="Calibri"/>
              </w:rPr>
            </w:pPr>
            <w:r w:rsidDel="00000000" w:rsidR="00000000" w:rsidRPr="00000000">
              <w:rPr>
                <w:rtl w:val="0"/>
              </w:rPr>
              <w:t xml:space="preserve">Computer Maintenance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81">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82">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8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84">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85">
            <w:pPr>
              <w:pageBreakBefore w:val="0"/>
              <w:spacing w:line="276" w:lineRule="auto"/>
              <w:rPr>
                <w:rFonts w:ascii="Calibri" w:cs="Calibri" w:eastAsia="Calibri" w:hAnsi="Calibri"/>
              </w:rPr>
            </w:pPr>
            <w:r w:rsidDel="00000000" w:rsidR="00000000" w:rsidRPr="00000000">
              <w:rPr>
                <w:rtl w:val="0"/>
              </w:rPr>
              <w:t xml:space="preserve">Electrical Services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86">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8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8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8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Mar>
              <w:left w:w="108.0" w:type="dxa"/>
              <w:right w:w="108.0" w:type="dxa"/>
            </w:tcMar>
            <w:vAlign w:val="center"/>
          </w:tcPr>
          <w:p w:rsidR="00000000" w:rsidDel="00000000" w:rsidP="00000000" w:rsidRDefault="00000000" w:rsidRPr="00000000" w14:paraId="0000038A">
            <w:pPr>
              <w:pageBreakBefore w:val="0"/>
              <w:spacing w:line="276" w:lineRule="auto"/>
              <w:rPr>
                <w:rFonts w:ascii="Calibri" w:cs="Calibri" w:eastAsia="Calibri" w:hAnsi="Calibri"/>
              </w:rPr>
            </w:pPr>
            <w:r w:rsidDel="00000000" w:rsidR="00000000" w:rsidRPr="00000000">
              <w:rPr>
                <w:rtl w:val="0"/>
              </w:rPr>
              <w:t xml:space="preserve">Electricity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8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8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8D">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8E">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8F">
            <w:pPr>
              <w:pageBreakBefore w:val="0"/>
              <w:spacing w:line="276" w:lineRule="auto"/>
              <w:rPr>
                <w:rFonts w:ascii="Calibri" w:cs="Calibri" w:eastAsia="Calibri" w:hAnsi="Calibri"/>
              </w:rPr>
            </w:pPr>
            <w:r w:rsidDel="00000000" w:rsidR="00000000" w:rsidRPr="00000000">
              <w:rPr>
                <w:rtl w:val="0"/>
              </w:rPr>
              <w:t xml:space="preserve">NCPS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9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91">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92">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93">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94">
            <w:pPr>
              <w:pageBreakBefore w:val="0"/>
              <w:spacing w:line="276" w:lineRule="auto"/>
              <w:rPr>
                <w:rFonts w:ascii="Calibri" w:cs="Calibri" w:eastAsia="Calibri" w:hAnsi="Calibri"/>
              </w:rPr>
            </w:pPr>
            <w:r w:rsidDel="00000000" w:rsidR="00000000" w:rsidRPr="00000000">
              <w:rPr>
                <w:rtl w:val="0"/>
              </w:rPr>
              <w:t xml:space="preserve">DLR - </w:t>
            </w:r>
            <w:hyperlink r:id="rId6">
              <w:r w:rsidDel="00000000" w:rsidR="00000000" w:rsidRPr="00000000">
                <w:rPr>
                  <w:u w:val="single"/>
                  <w:rtl w:val="0"/>
                </w:rPr>
                <w:t xml:space="preserve">http://www.dlrcoco.ie/</w:t>
              </w:r>
            </w:hyperlink>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95">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96">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left w:w="108.0" w:type="dxa"/>
              <w:right w:w="108.0" w:type="dxa"/>
            </w:tcMar>
            <w:vAlign w:val="bottom"/>
          </w:tcPr>
          <w:p w:rsidR="00000000" w:rsidDel="00000000" w:rsidP="00000000" w:rsidRDefault="00000000" w:rsidRPr="00000000" w14:paraId="0000039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98">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99">
            <w:pPr>
              <w:pageBreakBefore w:val="0"/>
              <w:spacing w:line="276" w:lineRule="auto"/>
              <w:rPr>
                <w:rFonts w:ascii="Calibri" w:cs="Calibri" w:eastAsia="Calibri" w:hAnsi="Calibri"/>
              </w:rPr>
            </w:pPr>
            <w:r w:rsidDel="00000000" w:rsidR="00000000" w:rsidRPr="00000000">
              <w:rPr>
                <w:rtl w:val="0"/>
              </w:rPr>
              <w:t xml:space="preserve">Facilities management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39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9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9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9D">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9E">
            <w:pPr>
              <w:pageBreakBefore w:val="0"/>
              <w:spacing w:line="276" w:lineRule="auto"/>
              <w:rPr>
                <w:rFonts w:ascii="Calibri" w:cs="Calibri" w:eastAsia="Calibri" w:hAnsi="Calibri"/>
              </w:rPr>
            </w:pPr>
            <w:r w:rsidDel="00000000" w:rsidR="00000000" w:rsidRPr="00000000">
              <w:rPr>
                <w:rtl w:val="0"/>
              </w:rPr>
              <w:t xml:space="preserve">Cleaners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9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1">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A2">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center"/>
          </w:tcPr>
          <w:p w:rsidR="00000000" w:rsidDel="00000000" w:rsidP="00000000" w:rsidRDefault="00000000" w:rsidRPr="00000000" w14:paraId="000003A3">
            <w:pPr>
              <w:pageBreakBefore w:val="0"/>
              <w:spacing w:line="276" w:lineRule="auto"/>
              <w:rPr>
                <w:rFonts w:ascii="Calibri" w:cs="Calibri" w:eastAsia="Calibri" w:hAnsi="Calibri"/>
              </w:rPr>
            </w:pPr>
            <w:r w:rsidDel="00000000" w:rsidR="00000000" w:rsidRPr="00000000">
              <w:rPr>
                <w:rtl w:val="0"/>
              </w:rPr>
              <w:t xml:space="preserve">MJ Flood</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5">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6">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7">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vAlign w:val="bottom"/>
          </w:tcPr>
          <w:p w:rsidR="00000000" w:rsidDel="00000000" w:rsidP="00000000" w:rsidRDefault="00000000" w:rsidRPr="00000000" w14:paraId="000003A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9">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A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C">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AD">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A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1">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B2">
            <w:pPr>
              <w:pageBreakBefore w:val="0"/>
              <w:spacing w:line="276" w:lineRule="auto"/>
              <w:rPr>
                <w:rFonts w:ascii="Calibri" w:cs="Calibri" w:eastAsia="Calibri" w:hAnsi="Calibri"/>
              </w:rPr>
            </w:pPr>
            <w:r w:rsidDel="00000000" w:rsidR="00000000" w:rsidRPr="00000000">
              <w:rPr>
                <w:rtl w:val="0"/>
              </w:rPr>
              <w:t xml:space="preserve">Key holders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5">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6">
            <w:pPr>
              <w:pageBreakBefore w:val="0"/>
              <w:spacing w:line="276" w:lineRule="auto"/>
              <w:rPr>
                <w:rFonts w:ascii="Calibri" w:cs="Calibri" w:eastAsia="Calibri" w:hAnsi="Calibri"/>
              </w:rPr>
            </w:pP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B7">
            <w:pPr>
              <w:pageBreakBefore w:val="0"/>
              <w:spacing w:line="276" w:lineRule="auto"/>
              <w:rPr>
                <w:rFonts w:ascii="Calibri" w:cs="Calibri" w:eastAsia="Calibri" w:hAnsi="Calibri"/>
              </w:rPr>
            </w:pPr>
            <w:r w:rsidDel="00000000" w:rsidR="00000000" w:rsidRPr="00000000">
              <w:rPr>
                <w:rtl w:val="0"/>
              </w:rPr>
              <w:t xml:space="preserve">Key holders Security 2017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9">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B">
            <w:pPr>
              <w:pageBreakBefore w:val="0"/>
              <w:spacing w:line="276" w:lineRule="auto"/>
              <w:rPr>
                <w:rFonts w:ascii="Calibri" w:cs="Calibri" w:eastAsia="Calibri" w:hAnsi="Calibri"/>
              </w:rPr>
            </w:pP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BC">
            <w:pPr>
              <w:pageBreakBefore w:val="0"/>
              <w:spacing w:line="276" w:lineRule="auto"/>
              <w:rPr>
                <w:rFonts w:ascii="Calibri" w:cs="Calibri" w:eastAsia="Calibri" w:hAnsi="Calibri"/>
              </w:rPr>
            </w:pPr>
            <w:r w:rsidDel="00000000" w:rsidR="00000000" w:rsidRPr="00000000">
              <w:rPr>
                <w:rtl w:val="0"/>
              </w:rPr>
              <w:t xml:space="preserve">Safe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D">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BF">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0">
            <w:pPr>
              <w:pageBreakBefore w:val="0"/>
              <w:spacing w:line="276" w:lineRule="auto"/>
              <w:rPr>
                <w:rFonts w:ascii="Calibri" w:cs="Calibri" w:eastAsia="Calibri" w:hAnsi="Calibri"/>
              </w:rPr>
            </w:pP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C1">
            <w:pPr>
              <w:pageBreakBefore w:val="0"/>
              <w:spacing w:line="276" w:lineRule="auto"/>
              <w:rPr>
                <w:rFonts w:ascii="Calibri" w:cs="Calibri" w:eastAsia="Calibri" w:hAnsi="Calibri"/>
              </w:rPr>
            </w:pPr>
            <w:r w:rsidDel="00000000" w:rsidR="00000000" w:rsidRPr="00000000">
              <w:rPr>
                <w:rtl w:val="0"/>
              </w:rPr>
              <w:t xml:space="preserve">An Post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2">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bottom"/>
          </w:tcPr>
          <w:p w:rsidR="00000000" w:rsidDel="00000000" w:rsidP="00000000" w:rsidRDefault="00000000" w:rsidRPr="00000000" w14:paraId="000003C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C6">
            <w:pPr>
              <w:pageBreakBefore w:val="0"/>
              <w:spacing w:line="276" w:lineRule="auto"/>
              <w:rPr>
                <w:rFonts w:ascii="Calibri" w:cs="Calibri" w:eastAsia="Calibri" w:hAnsi="Calibri"/>
              </w:rPr>
            </w:pPr>
            <w:r w:rsidDel="00000000" w:rsidR="00000000" w:rsidRPr="00000000">
              <w:rPr>
                <w:rtl w:val="0"/>
              </w:rPr>
              <w:t xml:space="preserve">Water</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8">
            <w:pPr>
              <w:pageBreakBefore w:val="0"/>
              <w:spacing w:line="276"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9">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A">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CB">
            <w:pPr>
              <w:pageBreakBefore w:val="0"/>
              <w:spacing w:line="276" w:lineRule="auto"/>
              <w:rPr>
                <w:rFonts w:ascii="Calibri" w:cs="Calibri" w:eastAsia="Calibri" w:hAnsi="Calibri"/>
              </w:rPr>
            </w:pPr>
            <w:r w:rsidDel="00000000" w:rsidR="00000000" w:rsidRPr="00000000">
              <w:rPr>
                <w:rtl w:val="0"/>
              </w:rPr>
              <w:t xml:space="preserve">Window Cleaning</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D">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E">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CF">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D0">
            <w:pPr>
              <w:pageBreakBefore w:val="0"/>
              <w:spacing w:line="276" w:lineRule="auto"/>
              <w:rPr>
                <w:rFonts w:ascii="Calibri" w:cs="Calibri" w:eastAsia="Calibri" w:hAnsi="Calibri"/>
              </w:rPr>
            </w:pPr>
            <w:r w:rsidDel="00000000" w:rsidR="00000000" w:rsidRPr="00000000">
              <w:rPr>
                <w:rtl w:val="0"/>
              </w:rPr>
              <w:t xml:space="preserve">Bank Accounts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1">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2">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4">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D5">
            <w:pPr>
              <w:pageBreakBefore w:val="0"/>
              <w:spacing w:line="276" w:lineRule="auto"/>
              <w:rPr>
                <w:rFonts w:ascii="Calibri" w:cs="Calibri" w:eastAsia="Calibri" w:hAnsi="Calibri"/>
              </w:rPr>
            </w:pPr>
            <w:r w:rsidDel="00000000" w:rsidR="00000000" w:rsidRPr="00000000">
              <w:rPr>
                <w:rtl w:val="0"/>
              </w:rPr>
              <w:t xml:space="preserve">Accountants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6">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8">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DA">
            <w:pPr>
              <w:pageBreakBefore w:val="0"/>
              <w:spacing w:line="276" w:lineRule="auto"/>
              <w:rPr>
                <w:rFonts w:ascii="Calibri" w:cs="Calibri" w:eastAsia="Calibri" w:hAnsi="Calibri"/>
              </w:rPr>
            </w:pPr>
            <w:r w:rsidDel="00000000" w:rsidR="00000000" w:rsidRPr="00000000">
              <w:rPr>
                <w:rtl w:val="0"/>
              </w:rPr>
              <w:t xml:space="preserve">Realex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B">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D">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DE">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shd w:fill="auto" w:val="clear"/>
            <w:tcMar>
              <w:left w:w="108.0" w:type="dxa"/>
              <w:right w:w="108.0" w:type="dxa"/>
            </w:tcMar>
            <w:vAlign w:val="center"/>
          </w:tcPr>
          <w:p w:rsidR="00000000" w:rsidDel="00000000" w:rsidP="00000000" w:rsidRDefault="00000000" w:rsidRPr="00000000" w14:paraId="000003DF">
            <w:pPr>
              <w:pageBreakBefore w:val="0"/>
              <w:spacing w:line="276" w:lineRule="auto"/>
              <w:rPr>
                <w:rFonts w:ascii="Calibri" w:cs="Calibri" w:eastAsia="Calibri" w:hAnsi="Calibri"/>
              </w:rPr>
            </w:pPr>
            <w:r w:rsidDel="00000000" w:rsidR="00000000" w:rsidRPr="00000000">
              <w:rPr>
                <w:rtl w:val="0"/>
              </w:rPr>
              <w:t xml:space="preserve">PANDA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0">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1">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2">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3">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vAlign w:val="bottom"/>
          </w:tcPr>
          <w:p w:rsidR="00000000" w:rsidDel="00000000" w:rsidP="00000000" w:rsidRDefault="00000000" w:rsidRPr="00000000" w14:paraId="000003E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5">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6">
            <w:pPr>
              <w:pageBreakBefore w:val="0"/>
              <w:spacing w:line="276"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3E8">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vAlign w:val="bottom"/>
          </w:tcPr>
          <w:p w:rsidR="00000000" w:rsidDel="00000000" w:rsidP="00000000" w:rsidRDefault="00000000" w:rsidRPr="00000000" w14:paraId="000003E9">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vAlign w:val="bottom"/>
          </w:tcPr>
          <w:p w:rsidR="00000000" w:rsidDel="00000000" w:rsidP="00000000" w:rsidRDefault="00000000" w:rsidRPr="00000000" w14:paraId="000003E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vAlign w:val="bottom"/>
          </w:tcPr>
          <w:p w:rsidR="00000000" w:rsidDel="00000000" w:rsidP="00000000" w:rsidRDefault="00000000" w:rsidRPr="00000000" w14:paraId="000003EB">
            <w:pPr>
              <w:pageBreakBefore w:val="0"/>
              <w:spacing w:line="276" w:lineRule="auto"/>
              <w:rPr>
                <w:rFonts w:ascii="Calibri" w:cs="Calibri" w:eastAsia="Calibri" w:hAnsi="Calibri"/>
              </w:rPr>
            </w:pPr>
            <w:r w:rsidDel="00000000" w:rsidR="00000000" w:rsidRPr="00000000">
              <w:rPr>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vAlign w:val="bottom"/>
          </w:tcPr>
          <w:p w:rsidR="00000000" w:rsidDel="00000000" w:rsidP="00000000" w:rsidRDefault="00000000" w:rsidRPr="00000000" w14:paraId="000003E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vAlign w:val="bottom"/>
          </w:tcPr>
          <w:p w:rsidR="00000000" w:rsidDel="00000000" w:rsidP="00000000" w:rsidRDefault="00000000" w:rsidRPr="00000000" w14:paraId="000003ED">
            <w:pPr>
              <w:pageBreakBefore w:val="0"/>
              <w:spacing w:line="276"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3EE">
      <w:pPr>
        <w:pageBreakBefore w:val="0"/>
        <w:spacing w:line="276" w:lineRule="auto"/>
        <w:rPr/>
      </w:pPr>
      <w:r w:rsidDel="00000000" w:rsidR="00000000" w:rsidRPr="00000000">
        <w:rPr>
          <w:rtl w:val="0"/>
        </w:rPr>
      </w:r>
    </w:p>
    <w:p w:rsidR="00000000" w:rsidDel="00000000" w:rsidP="00000000" w:rsidRDefault="00000000" w:rsidRPr="00000000" w14:paraId="000003EF">
      <w:pPr>
        <w:pageBreakBefore w:val="0"/>
        <w:spacing w:line="276" w:lineRule="auto"/>
        <w:ind w:left="640" w:firstLine="0"/>
        <w:rPr>
          <w:b w:val="1"/>
        </w:rPr>
      </w:pPr>
      <w:r w:rsidDel="00000000" w:rsidR="00000000" w:rsidRPr="00000000">
        <w:rPr>
          <w:rtl w:val="0"/>
        </w:rPr>
      </w:r>
    </w:p>
    <w:p w:rsidR="00000000" w:rsidDel="00000000" w:rsidP="00000000" w:rsidRDefault="00000000" w:rsidRPr="00000000" w14:paraId="000003F0">
      <w:pPr>
        <w:pStyle w:val="Heading1"/>
        <w:pageBreakBefore w:val="0"/>
        <w:spacing w:line="276" w:lineRule="auto"/>
        <w:rPr/>
      </w:pPr>
      <w:bookmarkStart w:colFirst="0" w:colLast="0" w:name="_hjx3gsxrxek2" w:id="15"/>
      <w:bookmarkEnd w:id="15"/>
      <w:r w:rsidDel="00000000" w:rsidR="00000000" w:rsidRPr="00000000">
        <w:rPr>
          <w:rtl w:val="0"/>
        </w:rPr>
        <w:t xml:space="preserve">Company Mobile Phone Users</w:t>
      </w:r>
    </w:p>
    <w:p w:rsidR="00000000" w:rsidDel="00000000" w:rsidP="00000000" w:rsidRDefault="00000000" w:rsidRPr="00000000" w14:paraId="000003F1">
      <w:pPr>
        <w:pageBreakBefore w:val="0"/>
        <w:spacing w:line="276" w:lineRule="auto"/>
        <w:ind w:left="640" w:firstLine="0"/>
        <w:rPr>
          <w:b w:val="1"/>
        </w:rPr>
      </w:pPr>
      <w:r w:rsidDel="00000000" w:rsidR="00000000" w:rsidRPr="00000000">
        <w:rPr>
          <w:rtl w:val="0"/>
        </w:rPr>
      </w:r>
    </w:p>
    <w:tbl>
      <w:tblPr>
        <w:tblStyle w:val="Table13"/>
        <w:tblW w:w="8835.0" w:type="dxa"/>
        <w:jc w:val="left"/>
        <w:tblInd w:w="82.00000000000003" w:type="dxa"/>
        <w:tblLayout w:type="fixed"/>
        <w:tblLook w:val="0000"/>
      </w:tblPr>
      <w:tblGrid>
        <w:gridCol w:w="4695"/>
        <w:gridCol w:w="4140"/>
        <w:tblGridChange w:id="0">
          <w:tblGrid>
            <w:gridCol w:w="4695"/>
            <w:gridCol w:w="414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2">
            <w:pPr>
              <w:pageBreakBefore w:val="0"/>
              <w:spacing w:line="276" w:lineRule="auto"/>
              <w:ind w:left="0" w:firstLine="0"/>
              <w:rPr>
                <w:rFonts w:ascii="Calibri" w:cs="Calibri" w:eastAsia="Calibri" w:hAnsi="Calibri"/>
              </w:rPr>
            </w:pPr>
            <w:r w:rsidDel="00000000" w:rsidR="00000000" w:rsidRPr="00000000">
              <w:rPr>
                <w:b w:val="1"/>
                <w:rtl w:val="0"/>
              </w:rPr>
              <w:t xml:space="preserve">COMPLETE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3">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None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4">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5">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6">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7">
            <w:pPr>
              <w:pageBreakBefore w:val="0"/>
              <w:spacing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8">
            <w:pPr>
              <w:pageBreakBefore w:val="0"/>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9">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3FA">
      <w:pPr>
        <w:pageBreakBefore w:val="0"/>
        <w:spacing w:line="276" w:lineRule="auto"/>
        <w:rPr/>
      </w:pPr>
      <w:r w:rsidDel="00000000" w:rsidR="00000000" w:rsidRPr="00000000">
        <w:rPr>
          <w:rtl w:val="0"/>
        </w:rPr>
      </w:r>
    </w:p>
    <w:p w:rsidR="00000000" w:rsidDel="00000000" w:rsidP="00000000" w:rsidRDefault="00000000" w:rsidRPr="00000000" w14:paraId="000003FB">
      <w:pPr>
        <w:pageBreakBefore w:val="0"/>
        <w:spacing w:line="276" w:lineRule="auto"/>
        <w:rPr/>
      </w:pPr>
      <w:r w:rsidDel="00000000" w:rsidR="00000000" w:rsidRPr="00000000">
        <w:rPr>
          <w:rtl w:val="0"/>
        </w:rPr>
      </w:r>
    </w:p>
    <w:p w:rsidR="00000000" w:rsidDel="00000000" w:rsidP="00000000" w:rsidRDefault="00000000" w:rsidRPr="00000000" w14:paraId="000003FC">
      <w:pPr>
        <w:pageBreakBefore w:val="0"/>
        <w:spacing w:line="276" w:lineRule="auto"/>
        <w:rPr>
          <w:b w:val="1"/>
        </w:rPr>
      </w:pPr>
      <w:r w:rsidDel="00000000" w:rsidR="00000000" w:rsidRPr="00000000">
        <w:rPr>
          <w:rtl w:val="0"/>
        </w:rPr>
      </w:r>
    </w:p>
    <w:p w:rsidR="00000000" w:rsidDel="00000000" w:rsidP="00000000" w:rsidRDefault="00000000" w:rsidRPr="00000000" w14:paraId="000003FD">
      <w:pPr>
        <w:pStyle w:val="Heading1"/>
        <w:pageBreakBefore w:val="0"/>
        <w:spacing w:line="276" w:lineRule="auto"/>
        <w:rPr/>
      </w:pPr>
      <w:bookmarkStart w:colFirst="0" w:colLast="0" w:name="_o360humgpqi9" w:id="16"/>
      <w:bookmarkEnd w:id="16"/>
      <w:r w:rsidDel="00000000" w:rsidR="00000000" w:rsidRPr="00000000">
        <w:rPr>
          <w:rtl w:val="0"/>
        </w:rPr>
        <w:t xml:space="preserve">Laptop users</w:t>
      </w:r>
    </w:p>
    <w:tbl>
      <w:tblPr>
        <w:tblStyle w:val="Table14"/>
        <w:tblW w:w="9980.0" w:type="dxa"/>
        <w:jc w:val="left"/>
        <w:tblInd w:w="-1.999999999999993" w:type="dxa"/>
        <w:tblLayout w:type="fixed"/>
        <w:tblLook w:val="0400"/>
      </w:tblPr>
      <w:tblGrid>
        <w:gridCol w:w="2000"/>
        <w:gridCol w:w="2680"/>
        <w:gridCol w:w="2320"/>
        <w:gridCol w:w="2980"/>
        <w:tblGridChange w:id="0">
          <w:tblGrid>
            <w:gridCol w:w="2000"/>
            <w:gridCol w:w="2680"/>
            <w:gridCol w:w="2320"/>
            <w:gridCol w:w="2980"/>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kix.b6awzgqa7vjd" w:id="17"/>
          <w:bookmarkEnd w:id="17"/>
          <w:p w:rsidR="00000000" w:rsidDel="00000000" w:rsidP="00000000" w:rsidRDefault="00000000" w:rsidRPr="00000000" w14:paraId="000003FE">
            <w:pPr>
              <w:pageBreakBefore w:val="0"/>
              <w:spacing w:line="240" w:lineRule="auto"/>
              <w:rPr>
                <w:b w:val="1"/>
                <w:sz w:val="20"/>
                <w:szCs w:val="20"/>
              </w:rPr>
            </w:pPr>
            <w:r w:rsidDel="00000000" w:rsidR="00000000" w:rsidRPr="00000000">
              <w:rPr>
                <w:b w:val="1"/>
                <w:sz w:val="20"/>
                <w:szCs w:val="20"/>
                <w:rtl w:val="0"/>
              </w:rPr>
              <w:t xml:space="preserve">USER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pageBreakBefore w:val="0"/>
              <w:spacing w:line="240" w:lineRule="auto"/>
              <w:rPr>
                <w:b w:val="1"/>
                <w:sz w:val="20"/>
                <w:szCs w:val="20"/>
              </w:rPr>
            </w:pPr>
            <w:r w:rsidDel="00000000" w:rsidR="00000000" w:rsidRPr="00000000">
              <w:rPr>
                <w:b w:val="1"/>
                <w:sz w:val="20"/>
                <w:szCs w:val="20"/>
                <w:rtl w:val="0"/>
              </w:rPr>
              <w:t xml:space="preserve">Model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pageBreakBefore w:val="0"/>
              <w:spacing w:line="240" w:lineRule="auto"/>
              <w:rPr>
                <w:b w:val="1"/>
                <w:sz w:val="20"/>
                <w:szCs w:val="20"/>
              </w:rPr>
            </w:pPr>
            <w:r w:rsidDel="00000000" w:rsidR="00000000" w:rsidRPr="00000000">
              <w:rPr>
                <w:b w:val="1"/>
                <w:sz w:val="20"/>
                <w:szCs w:val="20"/>
                <w:rtl w:val="0"/>
              </w:rPr>
              <w:t xml:space="preserve">OS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1">
            <w:pPr>
              <w:pageBreakBefore w:val="0"/>
              <w:spacing w:line="240" w:lineRule="auto"/>
              <w:jc w:val="center"/>
              <w:rPr>
                <w:b w:val="1"/>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2">
            <w:pPr>
              <w:pageBreakBefore w:val="0"/>
              <w:spacing w:line="240" w:lineRule="auto"/>
              <w:rPr>
                <w:sz w:val="20"/>
                <w:szCs w:val="20"/>
              </w:rPr>
            </w:pPr>
            <w:r w:rsidDel="00000000" w:rsidR="00000000" w:rsidRPr="00000000">
              <w:rPr>
                <w:sz w:val="20"/>
                <w:szCs w:val="20"/>
                <w:rtl w:val="0"/>
              </w:rPr>
              <w:t xml:space="preserve">HP/Laptop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4">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5">
            <w:pPr>
              <w:pageBreakBefore w:val="0"/>
              <w:spacing w:line="240" w:lineRule="auto"/>
              <w:jc w:val="center"/>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6">
            <w:pPr>
              <w:pageBreakBefore w:val="0"/>
              <w:spacing w:line="240" w:lineRule="auto"/>
              <w:rPr>
                <w:sz w:val="20"/>
                <w:szCs w:val="20"/>
              </w:rPr>
            </w:pPr>
            <w:r w:rsidDel="00000000" w:rsidR="00000000" w:rsidRPr="00000000">
              <w:rPr>
                <w:sz w:val="20"/>
                <w:szCs w:val="20"/>
                <w:rtl w:val="0"/>
              </w:rPr>
              <w:t xml:space="preserve">HP/Desktop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pageBreakBefore w:val="0"/>
              <w:spacing w:line="240" w:lineRule="auto"/>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9">
            <w:pPr>
              <w:pageBreakBefore w:val="0"/>
              <w:spacing w:line="240" w:lineRule="auto"/>
              <w:jc w:val="center"/>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A">
            <w:pPr>
              <w:pageBreakBefore w:val="0"/>
              <w:spacing w:line="240" w:lineRule="auto"/>
              <w:rPr>
                <w:sz w:val="20"/>
                <w:szCs w:val="20"/>
              </w:rPr>
            </w:pPr>
            <w:r w:rsidDel="00000000" w:rsidR="00000000" w:rsidRPr="00000000">
              <w:rPr>
                <w:sz w:val="20"/>
                <w:szCs w:val="20"/>
                <w:rtl w:val="0"/>
              </w:rPr>
              <w:t xml:space="preserve">Apple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D">
            <w:pPr>
              <w:pageBreakBefore w:val="0"/>
              <w:spacing w:line="240" w:lineRule="auto"/>
              <w:jc w:val="center"/>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E">
            <w:pPr>
              <w:pageBreakBefore w:val="0"/>
              <w:spacing w:line="240" w:lineRule="auto"/>
              <w:rPr>
                <w:sz w:val="20"/>
                <w:szCs w:val="20"/>
              </w:rPr>
            </w:pPr>
            <w:r w:rsidDel="00000000" w:rsidR="00000000" w:rsidRPr="00000000">
              <w:rPr>
                <w:sz w:val="20"/>
                <w:szCs w:val="20"/>
                <w:rtl w:val="0"/>
              </w:rPr>
              <w:t xml:space="preserve">APPLE/Desktop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0">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1">
            <w:pPr>
              <w:pageBreakBefore w:val="0"/>
              <w:spacing w:line="240" w:lineRule="auto"/>
              <w:jc w:val="center"/>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2">
            <w:pPr>
              <w:pageBreakBefore w:val="0"/>
              <w:spacing w:line="240" w:lineRule="auto"/>
              <w:rPr>
                <w:sz w:val="20"/>
                <w:szCs w:val="20"/>
              </w:rPr>
            </w:pPr>
            <w:r w:rsidDel="00000000" w:rsidR="00000000" w:rsidRPr="00000000">
              <w:rPr>
                <w:sz w:val="20"/>
                <w:szCs w:val="20"/>
                <w:rtl w:val="0"/>
              </w:rPr>
              <w:t xml:space="preserve">APPLE/Desktop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5">
            <w:pPr>
              <w:pageBreakBefore w:val="0"/>
              <w:spacing w:line="240" w:lineRule="auto"/>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6">
            <w:pPr>
              <w:pageBreakBefore w:val="0"/>
              <w:spacing w:line="240" w:lineRule="auto"/>
              <w:rPr>
                <w:sz w:val="20"/>
                <w:szCs w:val="20"/>
              </w:rPr>
            </w:pPr>
            <w:r w:rsidDel="00000000" w:rsidR="00000000" w:rsidRPr="00000000">
              <w:rPr>
                <w:sz w:val="20"/>
                <w:szCs w:val="20"/>
                <w:rtl w:val="0"/>
              </w:rPr>
              <w:t xml:space="preserve">APPLE/Desktop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9">
            <w:pPr>
              <w:pageBreakBefore w:val="0"/>
              <w:spacing w:line="240" w:lineRule="auto"/>
              <w:jc w:val="center"/>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A">
            <w:pPr>
              <w:pageBreakBefore w:val="0"/>
              <w:spacing w:line="240" w:lineRule="auto"/>
              <w:rPr>
                <w:sz w:val="20"/>
                <w:szCs w:val="20"/>
              </w:rPr>
            </w:pPr>
            <w:r w:rsidDel="00000000" w:rsidR="00000000" w:rsidRPr="00000000">
              <w:rPr>
                <w:sz w:val="20"/>
                <w:szCs w:val="20"/>
                <w:rtl w:val="0"/>
              </w:rPr>
              <w:t xml:space="preserve">APPLE/Desktop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C">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D">
            <w:pPr>
              <w:pageBreakBefore w:val="0"/>
              <w:spacing w:line="240" w:lineRule="auto"/>
              <w:jc w:val="center"/>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E">
            <w:pPr>
              <w:pageBreakBefore w:val="0"/>
              <w:spacing w:line="240" w:lineRule="auto"/>
              <w:rPr>
                <w:sz w:val="20"/>
                <w:szCs w:val="20"/>
              </w:rPr>
            </w:pPr>
            <w:r w:rsidDel="00000000" w:rsidR="00000000" w:rsidRPr="00000000">
              <w:rPr>
                <w:sz w:val="20"/>
                <w:szCs w:val="20"/>
                <w:rtl w:val="0"/>
              </w:rPr>
              <w:t xml:space="preserve">APPLE/Desktop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F">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0">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1">
            <w:pPr>
              <w:pageBreakBefore w:val="0"/>
              <w:spacing w:line="240" w:lineRule="auto"/>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2">
            <w:pPr>
              <w:pageBreakBefore w:val="0"/>
              <w:spacing w:line="240" w:lineRule="auto"/>
              <w:rPr>
                <w:sz w:val="20"/>
                <w:szCs w:val="20"/>
              </w:rPr>
            </w:pPr>
            <w:r w:rsidDel="00000000" w:rsidR="00000000" w:rsidRPr="00000000">
              <w:rPr>
                <w:sz w:val="20"/>
                <w:szCs w:val="20"/>
                <w:rtl w:val="0"/>
              </w:rPr>
              <w:t xml:space="preserve">HP/Desktop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3">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4">
            <w:pPr>
              <w:pageBreakBefore w:val="0"/>
              <w:spacing w:line="240" w:lineRule="auto"/>
              <w:rPr>
                <w:sz w:val="20"/>
                <w:szCs w:val="20"/>
              </w:rPr>
            </w:pPr>
            <w:r w:rsidDel="00000000" w:rsidR="00000000" w:rsidRPr="00000000">
              <w:rPr>
                <w:rtl w:val="0"/>
              </w:rPr>
            </w:r>
          </w:p>
        </w:tc>
      </w:tr>
    </w:tbl>
    <w:p w:rsidR="00000000" w:rsidDel="00000000" w:rsidP="00000000" w:rsidRDefault="00000000" w:rsidRPr="00000000" w14:paraId="00000425">
      <w:pPr>
        <w:pageBreakBefore w:val="0"/>
        <w:spacing w:line="276" w:lineRule="auto"/>
        <w:rPr>
          <w:u w:val="single"/>
        </w:rPr>
      </w:pPr>
      <w:r w:rsidDel="00000000" w:rsidR="00000000" w:rsidRPr="00000000">
        <w:rPr>
          <w:rtl w:val="0"/>
        </w:rPr>
      </w:r>
    </w:p>
    <w:p w:rsidR="00000000" w:rsidDel="00000000" w:rsidP="00000000" w:rsidRDefault="00000000" w:rsidRPr="00000000" w14:paraId="00000426">
      <w:pPr>
        <w:pageBreakBefore w:val="0"/>
        <w:spacing w:line="276" w:lineRule="auto"/>
        <w:rPr>
          <w:u w:val="single"/>
        </w:rPr>
      </w:pPr>
      <w:r w:rsidDel="00000000" w:rsidR="00000000" w:rsidRPr="00000000">
        <w:rPr>
          <w:rtl w:val="0"/>
        </w:rPr>
      </w:r>
    </w:p>
    <w:p w:rsidR="00000000" w:rsidDel="00000000" w:rsidP="00000000" w:rsidRDefault="00000000" w:rsidRPr="00000000" w14:paraId="00000427">
      <w:pPr>
        <w:pageBreakBefore w:val="0"/>
        <w:spacing w:line="276" w:lineRule="auto"/>
        <w:rPr>
          <w:u w:val="single"/>
        </w:rPr>
      </w:pPr>
      <w:r w:rsidDel="00000000" w:rsidR="00000000" w:rsidRPr="00000000">
        <w:rPr>
          <w:rtl w:val="0"/>
        </w:rPr>
      </w:r>
    </w:p>
    <w:p w:rsidR="00000000" w:rsidDel="00000000" w:rsidP="00000000" w:rsidRDefault="00000000" w:rsidRPr="00000000" w14:paraId="00000428">
      <w:pPr>
        <w:pageBreakBefore w:val="0"/>
        <w:spacing w:line="276" w:lineRule="auto"/>
        <w:rPr>
          <w:u w:val="single"/>
        </w:rPr>
      </w:pPr>
      <w:r w:rsidDel="00000000" w:rsidR="00000000" w:rsidRPr="00000000">
        <w:rPr>
          <w:rtl w:val="0"/>
        </w:rPr>
      </w:r>
    </w:p>
    <w:p w:rsidR="00000000" w:rsidDel="00000000" w:rsidP="00000000" w:rsidRDefault="00000000" w:rsidRPr="00000000" w14:paraId="00000429">
      <w:pPr>
        <w:pageBreakBefore w:val="0"/>
        <w:spacing w:line="276" w:lineRule="auto"/>
        <w:rPr>
          <w:u w:val="single"/>
        </w:rPr>
      </w:pPr>
      <w:r w:rsidDel="00000000" w:rsidR="00000000" w:rsidRPr="00000000">
        <w:rPr>
          <w:rtl w:val="0"/>
        </w:rPr>
      </w:r>
    </w:p>
    <w:p w:rsidR="00000000" w:rsidDel="00000000" w:rsidP="00000000" w:rsidRDefault="00000000" w:rsidRPr="00000000" w14:paraId="0000042A">
      <w:pPr>
        <w:pageBreakBefore w:val="0"/>
        <w:spacing w:line="276" w:lineRule="auto"/>
        <w:ind w:left="0" w:firstLine="0"/>
        <w:rPr>
          <w:u w:val="single"/>
        </w:rPr>
      </w:pPr>
      <w:r w:rsidDel="00000000" w:rsidR="00000000" w:rsidRPr="00000000">
        <w:rPr>
          <w:rtl w:val="0"/>
        </w:rPr>
      </w:r>
    </w:p>
    <w:p w:rsidR="00000000" w:rsidDel="00000000" w:rsidP="00000000" w:rsidRDefault="00000000" w:rsidRPr="00000000" w14:paraId="0000042B">
      <w:pPr>
        <w:pStyle w:val="Heading1"/>
        <w:pageBreakBefore w:val="0"/>
        <w:spacing w:line="276" w:lineRule="auto"/>
        <w:rPr/>
      </w:pPr>
      <w:bookmarkStart w:colFirst="0" w:colLast="0" w:name="_5rgkjj4s0a6z" w:id="18"/>
      <w:bookmarkEnd w:id="18"/>
      <w:r w:rsidDel="00000000" w:rsidR="00000000" w:rsidRPr="00000000">
        <w:rPr>
          <w:rtl w:val="0"/>
        </w:rPr>
        <w:t xml:space="preserve">Emergency Operations Log</w:t>
      </w:r>
    </w:p>
    <w:p w:rsidR="00000000" w:rsidDel="00000000" w:rsidP="00000000" w:rsidRDefault="00000000" w:rsidRPr="00000000" w14:paraId="0000042C">
      <w:pPr>
        <w:pageBreakBefore w:val="0"/>
        <w:spacing w:line="276" w:lineRule="auto"/>
        <w:rPr/>
      </w:pPr>
      <w:r w:rsidDel="00000000" w:rsidR="00000000" w:rsidRPr="00000000">
        <w:rPr>
          <w:rtl w:val="0"/>
        </w:rPr>
      </w:r>
    </w:p>
    <w:tbl>
      <w:tblPr>
        <w:tblStyle w:val="Table15"/>
        <w:tblW w:w="8560.0" w:type="dxa"/>
        <w:jc w:val="left"/>
        <w:tblInd w:w="250.0" w:type="dxa"/>
        <w:tblLayout w:type="fixed"/>
        <w:tblLook w:val="0000"/>
      </w:tblPr>
      <w:tblGrid>
        <w:gridCol w:w="1000"/>
        <w:gridCol w:w="1100"/>
        <w:gridCol w:w="2640"/>
        <w:gridCol w:w="920"/>
        <w:gridCol w:w="760"/>
        <w:gridCol w:w="2140"/>
        <w:tblGridChange w:id="0">
          <w:tblGrid>
            <w:gridCol w:w="1000"/>
            <w:gridCol w:w="1100"/>
            <w:gridCol w:w="2640"/>
            <w:gridCol w:w="920"/>
            <w:gridCol w:w="760"/>
            <w:gridCol w:w="2140"/>
          </w:tblGrid>
        </w:tblGridChange>
      </w:tblGrid>
      <w:tr>
        <w:trPr>
          <w:cantSplit w:val="0"/>
          <w:tblHeader w:val="0"/>
        </w:trPr>
        <w:tc>
          <w:tcPr>
            <w:gridSpan w:val="2"/>
            <w:tcBorders>
              <w:top w:color="000000" w:space="0" w:sz="8" w:val="single"/>
              <w:left w:color="000000" w:space="0" w:sz="8" w:val="single"/>
              <w:bottom w:color="000000" w:space="0" w:sz="0" w:val="nil"/>
              <w:right w:color="000000" w:space="0" w:sz="0" w:val="nil"/>
            </w:tcBorders>
            <w:shd w:fill="auto" w:val="clear"/>
            <w:tcMar>
              <w:left w:w="0.0" w:type="dxa"/>
              <w:right w:w="0.0" w:type="dxa"/>
            </w:tcMar>
            <w:vAlign w:val="bottom"/>
          </w:tcPr>
          <w:p w:rsidR="00000000" w:rsidDel="00000000" w:rsidP="00000000" w:rsidRDefault="00000000" w:rsidRPr="00000000" w14:paraId="0000042D">
            <w:pPr>
              <w:pageBreakBefore w:val="0"/>
              <w:spacing w:line="276" w:lineRule="auto"/>
              <w:ind w:left="120" w:firstLine="0"/>
              <w:rPr>
                <w:rFonts w:ascii="Calibri" w:cs="Calibri" w:eastAsia="Calibri" w:hAnsi="Calibri"/>
              </w:rPr>
            </w:pPr>
            <w:r w:rsidDel="00000000" w:rsidR="00000000" w:rsidRPr="00000000">
              <w:rPr>
                <w:b w:val="1"/>
                <w:rtl w:val="0"/>
              </w:rPr>
              <w:t xml:space="preserve">Incident:</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left w:w="0.0" w:type="dxa"/>
              <w:right w:w="0.0" w:type="dxa"/>
            </w:tcMar>
            <w:vAlign w:val="bottom"/>
          </w:tcPr>
          <w:p w:rsidR="00000000" w:rsidDel="00000000" w:rsidP="00000000" w:rsidRDefault="00000000" w:rsidRPr="00000000" w14:paraId="0000042F">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0" w:val="nil"/>
              <w:bottom w:color="000000" w:space="0" w:sz="0" w:val="nil"/>
              <w:right w:color="000000" w:space="0" w:sz="8" w:val="single"/>
            </w:tcBorders>
            <w:shd w:fill="auto" w:val="clear"/>
            <w:tcMar>
              <w:left w:w="0.0" w:type="dxa"/>
              <w:right w:w="0.0" w:type="dxa"/>
            </w:tcMar>
            <w:vAlign w:val="bottom"/>
          </w:tcPr>
          <w:p w:rsidR="00000000" w:rsidDel="00000000" w:rsidP="00000000" w:rsidRDefault="00000000" w:rsidRPr="00000000" w14:paraId="00000430">
            <w:pPr>
              <w:pageBreakBefore w:val="0"/>
              <w:spacing w:line="276" w:lineRule="auto"/>
              <w:ind w:left="100" w:firstLine="0"/>
              <w:rPr>
                <w:rFonts w:ascii="Calibri" w:cs="Calibri" w:eastAsia="Calibri" w:hAnsi="Calibri"/>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left w:w="0.0" w:type="dxa"/>
              <w:right w:w="0.0" w:type="dxa"/>
            </w:tcMar>
            <w:vAlign w:val="bottom"/>
          </w:tcPr>
          <w:p w:rsidR="00000000" w:rsidDel="00000000" w:rsidP="00000000" w:rsidRDefault="00000000" w:rsidRPr="00000000" w14:paraId="00000432">
            <w:pPr>
              <w:pageBreakBefore w:val="0"/>
              <w:spacing w:line="276" w:lineRule="auto"/>
              <w:ind w:left="100" w:firstLine="0"/>
              <w:rPr>
                <w:rFonts w:ascii="Calibri" w:cs="Calibri" w:eastAsia="Calibri" w:hAnsi="Calibri"/>
              </w:rPr>
            </w:pPr>
            <w:r w:rsidDel="00000000" w:rsidR="00000000" w:rsidRPr="00000000">
              <w:rPr>
                <w:b w:val="1"/>
                <w:rtl w:val="0"/>
              </w:rPr>
              <w:t xml:space="preserve">Sheet ….. of</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0" w:val="nil"/>
            </w:tcBorders>
            <w:shd w:fill="auto" w:val="clear"/>
            <w:tcMar>
              <w:left w:w="0.0" w:type="dxa"/>
              <w:right w:w="0.0" w:type="dxa"/>
            </w:tcMar>
            <w:vAlign w:val="bottom"/>
          </w:tcPr>
          <w:p w:rsidR="00000000" w:rsidDel="00000000" w:rsidP="00000000" w:rsidRDefault="00000000" w:rsidRPr="00000000" w14:paraId="00000433">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left w:w="0.0" w:type="dxa"/>
              <w:right w:w="0.0" w:type="dxa"/>
            </w:tcMar>
            <w:vAlign w:val="bottom"/>
          </w:tcPr>
          <w:p w:rsidR="00000000" w:rsidDel="00000000" w:rsidP="00000000" w:rsidRDefault="00000000" w:rsidRPr="00000000" w14:paraId="00000434">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435">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left w:w="0.0" w:type="dxa"/>
              <w:right w:w="0.0" w:type="dxa"/>
            </w:tcMar>
            <w:vAlign w:val="bottom"/>
          </w:tcPr>
          <w:p w:rsidR="00000000" w:rsidDel="00000000" w:rsidP="00000000" w:rsidRDefault="00000000" w:rsidRPr="00000000" w14:paraId="00000436">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437">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0.0" w:type="dxa"/>
              <w:right w:w="0.0" w:type="dxa"/>
            </w:tcMar>
            <w:vAlign w:val="bottom"/>
          </w:tcPr>
          <w:p w:rsidR="00000000" w:rsidDel="00000000" w:rsidP="00000000" w:rsidRDefault="00000000" w:rsidRPr="00000000" w14:paraId="00000438">
            <w:pPr>
              <w:pageBreakBefore w:val="0"/>
              <w:spacing w:line="276" w:lineRule="auto"/>
              <w:ind w:left="100" w:firstLine="0"/>
              <w:rPr>
                <w:rFonts w:ascii="Calibri" w:cs="Calibri" w:eastAsia="Calibri" w:hAnsi="Calibri"/>
              </w:rPr>
            </w:pPr>
            <w:r w:rsidDel="00000000" w:rsidR="00000000" w:rsidRPr="00000000">
              <w:rPr>
                <w:b w:val="1"/>
                <w:rtl w:val="0"/>
              </w:rPr>
              <w:t xml:space="preserve">…..</w:t>
            </w:r>
            <w:r w:rsidDel="00000000" w:rsidR="00000000" w:rsidRPr="00000000">
              <w:rPr>
                <w:rtl w:val="0"/>
              </w:rPr>
            </w:r>
          </w:p>
        </w:tc>
      </w:tr>
      <w:tr>
        <w:trPr>
          <w:cantSplit w:val="0"/>
          <w:tblHeader w:val="0"/>
        </w:trPr>
        <w:tc>
          <w:tcPr>
            <w:tcBorders>
              <w:top w:color="000000" w:space="0" w:sz="0" w:val="nil"/>
              <w:left w:color="000000" w:space="0" w:sz="8" w:val="single"/>
              <w:bottom w:color="000000" w:space="0" w:sz="4" w:val="single"/>
              <w:right w:color="000000" w:space="0" w:sz="8" w:val="single"/>
            </w:tcBorders>
            <w:shd w:fill="auto" w:val="clear"/>
            <w:tcMar>
              <w:left w:w="0.0" w:type="dxa"/>
              <w:right w:w="0.0" w:type="dxa"/>
            </w:tcMar>
            <w:vAlign w:val="bottom"/>
          </w:tcPr>
          <w:p w:rsidR="00000000" w:rsidDel="00000000" w:rsidP="00000000" w:rsidRDefault="00000000" w:rsidRPr="00000000" w14:paraId="00000439">
            <w:pPr>
              <w:pageBreakBefore w:val="0"/>
              <w:spacing w:line="276" w:lineRule="auto"/>
              <w:ind w:left="180" w:firstLine="0"/>
              <w:rPr>
                <w:rFonts w:ascii="Calibri" w:cs="Calibri" w:eastAsia="Calibri" w:hAnsi="Calibri"/>
              </w:rPr>
            </w:pPr>
            <w:r w:rsidDel="00000000" w:rsidR="00000000" w:rsidRPr="00000000">
              <w:rPr>
                <w:b w:val="1"/>
                <w:rtl w:val="0"/>
              </w:rPr>
              <w:t xml:space="preserve">Time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bottom"/>
          </w:tcPr>
          <w:p w:rsidR="00000000" w:rsidDel="00000000" w:rsidP="00000000" w:rsidRDefault="00000000" w:rsidRPr="00000000" w14:paraId="0000043A">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bottom"/>
          </w:tcPr>
          <w:p w:rsidR="00000000" w:rsidDel="00000000" w:rsidP="00000000" w:rsidRDefault="00000000" w:rsidRPr="00000000" w14:paraId="0000043B">
            <w:pPr>
              <w:pageBreakBefore w:val="0"/>
              <w:spacing w:line="276" w:lineRule="auto"/>
              <w:ind w:left="840" w:firstLine="0"/>
              <w:rPr>
                <w:rFonts w:ascii="Calibri" w:cs="Calibri" w:eastAsia="Calibri" w:hAnsi="Calibri"/>
              </w:rPr>
            </w:pPr>
            <w:r w:rsidDel="00000000" w:rsidR="00000000" w:rsidRPr="00000000">
              <w:rPr>
                <w:b w:val="1"/>
                <w:rtl w:val="0"/>
              </w:rPr>
              <w:t xml:space="preserve">Event</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left w:w="0.0" w:type="dxa"/>
              <w:right w:w="0.0" w:type="dxa"/>
            </w:tcMar>
            <w:vAlign w:val="bottom"/>
          </w:tcPr>
          <w:p w:rsidR="00000000" w:rsidDel="00000000" w:rsidP="00000000" w:rsidRDefault="00000000" w:rsidRPr="00000000" w14:paraId="0000043C">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bottom"/>
          </w:tcPr>
          <w:p w:rsidR="00000000" w:rsidDel="00000000" w:rsidP="00000000" w:rsidRDefault="00000000" w:rsidRPr="00000000" w14:paraId="0000043D">
            <w:pPr>
              <w:pageBreakBefore w:val="0"/>
              <w:spacing w:line="276"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left w:w="0.0" w:type="dxa"/>
              <w:right w:w="0.0" w:type="dxa"/>
            </w:tcMar>
            <w:vAlign w:val="bottom"/>
          </w:tcPr>
          <w:p w:rsidR="00000000" w:rsidDel="00000000" w:rsidP="00000000" w:rsidRDefault="00000000" w:rsidRPr="00000000" w14:paraId="0000043E">
            <w:pPr>
              <w:pageBreakBefore w:val="0"/>
              <w:spacing w:line="276" w:lineRule="auto"/>
              <w:ind w:left="240" w:firstLine="0"/>
              <w:rPr>
                <w:rFonts w:ascii="Calibri" w:cs="Calibri" w:eastAsia="Calibri" w:hAnsi="Calibri"/>
              </w:rPr>
            </w:pPr>
            <w:r w:rsidDel="00000000" w:rsidR="00000000" w:rsidRPr="00000000">
              <w:rPr>
                <w:b w:val="1"/>
                <w:rtl w:val="0"/>
              </w:rPr>
              <w:t xml:space="preserve">Action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3F">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0">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3">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5">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6">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B">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C">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4F">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1">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2">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7">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8">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B">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D">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5E">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1">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3">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4">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7">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9">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A">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D">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6F">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0">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3">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5">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6">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9">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B">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C">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7F">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1">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2">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5">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7">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8">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B">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D">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8E">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91">
            <w:pPr>
              <w:pageBreakBefore w:val="0"/>
              <w:spacing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93">
            <w:pPr>
              <w:pageBreakBefore w:val="0"/>
              <w:spacing w:line="276"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94">
            <w:pPr>
              <w:pageBreakBefore w:val="0"/>
              <w:spacing w:line="276"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0.0" w:type="dxa"/>
              <w:right w:w="0.0" w:type="dxa"/>
            </w:tcMar>
          </w:tcPr>
          <w:p w:rsidR="00000000" w:rsidDel="00000000" w:rsidP="00000000" w:rsidRDefault="00000000" w:rsidRPr="00000000" w14:paraId="00000497">
            <w:pPr>
              <w:pageBreakBefore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499">
      <w:pPr>
        <w:pageBreakBefore w:val="0"/>
        <w:spacing w:line="276" w:lineRule="auto"/>
        <w:rPr/>
      </w:pPr>
      <w:r w:rsidDel="00000000" w:rsidR="00000000" w:rsidRPr="00000000">
        <w:rPr>
          <w:rtl w:val="0"/>
        </w:rPr>
      </w:r>
    </w:p>
    <w:p w:rsidR="00000000" w:rsidDel="00000000" w:rsidP="00000000" w:rsidRDefault="00000000" w:rsidRPr="00000000" w14:paraId="0000049A">
      <w:pPr>
        <w:pageBreakBefore w:val="0"/>
        <w:spacing w:line="276" w:lineRule="auto"/>
        <w:ind w:left="360" w:firstLine="0"/>
        <w:rPr/>
      </w:pPr>
      <w:r w:rsidDel="00000000" w:rsidR="00000000" w:rsidRPr="00000000">
        <w:rPr>
          <w:rtl w:val="0"/>
        </w:rPr>
        <w:t xml:space="preserve">If necessary continue on a separate sheet</w:t>
      </w:r>
    </w:p>
    <w:p w:rsidR="00000000" w:rsidDel="00000000" w:rsidP="00000000" w:rsidRDefault="00000000" w:rsidRPr="00000000" w14:paraId="0000049B">
      <w:pPr>
        <w:pageBreakBefore w:val="0"/>
        <w:spacing w:line="276" w:lineRule="auto"/>
        <w:ind w:left="360" w:firstLine="0"/>
        <w:rPr/>
      </w:pPr>
      <w:r w:rsidDel="00000000" w:rsidR="00000000" w:rsidRPr="00000000">
        <w:rPr>
          <w:rtl w:val="0"/>
        </w:rPr>
      </w:r>
    </w:p>
    <w:p w:rsidR="00000000" w:rsidDel="00000000" w:rsidP="00000000" w:rsidRDefault="00000000" w:rsidRPr="00000000" w14:paraId="0000049C">
      <w:pPr>
        <w:pageBreakBefore w:val="0"/>
        <w:spacing w:line="276" w:lineRule="auto"/>
        <w:rPr/>
      </w:pPr>
      <w:r w:rsidDel="00000000" w:rsidR="00000000" w:rsidRPr="00000000">
        <w:rPr>
          <w:rtl w:val="0"/>
        </w:rPr>
      </w:r>
    </w:p>
    <w:p w:rsidR="00000000" w:rsidDel="00000000" w:rsidP="00000000" w:rsidRDefault="00000000" w:rsidRPr="00000000" w14:paraId="0000049D">
      <w:pPr>
        <w:pStyle w:val="Heading1"/>
        <w:pageBreakBefore w:val="0"/>
        <w:numPr>
          <w:ilvl w:val="0"/>
          <w:numId w:val="3"/>
        </w:numPr>
        <w:tabs>
          <w:tab w:val="left" w:pos="780"/>
        </w:tabs>
        <w:spacing w:line="276" w:lineRule="auto"/>
        <w:ind w:left="780" w:hanging="422"/>
        <w:rPr>
          <w:b w:val="1"/>
          <w:sz w:val="22"/>
          <w:szCs w:val="22"/>
        </w:rPr>
      </w:pPr>
      <w:bookmarkStart w:colFirst="0" w:colLast="0" w:name="_lg7drjez2xki" w:id="19"/>
      <w:bookmarkEnd w:id="19"/>
      <w:r w:rsidDel="00000000" w:rsidR="00000000" w:rsidRPr="00000000">
        <w:rPr>
          <w:b w:val="1"/>
          <w:sz w:val="22"/>
          <w:szCs w:val="22"/>
          <w:rtl w:val="0"/>
        </w:rPr>
        <w:t xml:space="preserve">TRAINING &amp; REVIEW DATES</w:t>
      </w:r>
    </w:p>
    <w:p w:rsidR="00000000" w:rsidDel="00000000" w:rsidP="00000000" w:rsidRDefault="00000000" w:rsidRPr="00000000" w14:paraId="0000049E">
      <w:pPr>
        <w:pageBreakBefore w:val="0"/>
        <w:spacing w:line="276" w:lineRule="auto"/>
        <w:rPr/>
      </w:pPr>
      <w:r w:rsidDel="00000000" w:rsidR="00000000" w:rsidRPr="00000000">
        <w:rPr>
          <w:rtl w:val="0"/>
        </w:rPr>
      </w:r>
    </w:p>
    <w:p w:rsidR="00000000" w:rsidDel="00000000" w:rsidP="00000000" w:rsidRDefault="00000000" w:rsidRPr="00000000" w14:paraId="0000049F">
      <w:pPr>
        <w:pageBreakBefore w:val="0"/>
        <w:spacing w:line="276" w:lineRule="auto"/>
        <w:ind w:left="360" w:firstLine="0"/>
        <w:rPr/>
      </w:pPr>
      <w:r w:rsidDel="00000000" w:rsidR="00000000" w:rsidRPr="00000000">
        <w:rPr>
          <w:rtl w:val="0"/>
        </w:rPr>
        <w:t xml:space="preserve">The plan will next be tested in  </w:t>
      </w:r>
      <w:r w:rsidDel="00000000" w:rsidR="00000000" w:rsidRPr="00000000">
        <w:rPr>
          <w:rtl w:val="0"/>
        </w:rPr>
        <w:t xml:space="preserve">&lt;&lt;Date&gt;&gt;.</w:t>
      </w:r>
      <w:r w:rsidDel="00000000" w:rsidR="00000000" w:rsidRPr="00000000">
        <w:rPr>
          <w:rtl w:val="0"/>
        </w:rPr>
      </w:r>
    </w:p>
    <w:p w:rsidR="00000000" w:rsidDel="00000000" w:rsidP="00000000" w:rsidRDefault="00000000" w:rsidRPr="00000000" w14:paraId="000004A0">
      <w:pPr>
        <w:pageBreakBefore w:val="0"/>
        <w:spacing w:line="276" w:lineRule="auto"/>
        <w:rPr/>
      </w:pPr>
      <w:r w:rsidDel="00000000" w:rsidR="00000000" w:rsidRPr="00000000">
        <w:rPr>
          <w:rtl w:val="0"/>
        </w:rPr>
      </w:r>
    </w:p>
    <w:p w:rsidR="00000000" w:rsidDel="00000000" w:rsidP="00000000" w:rsidRDefault="00000000" w:rsidRPr="00000000" w14:paraId="000004A1">
      <w:pPr>
        <w:pageBreakBefore w:val="0"/>
        <w:tabs>
          <w:tab w:val="left" w:pos="4480"/>
        </w:tabs>
        <w:spacing w:line="276" w:lineRule="auto"/>
        <w:ind w:left="360" w:firstLine="0"/>
        <w:rPr/>
      </w:pPr>
      <w:r w:rsidDel="00000000" w:rsidR="00000000" w:rsidRPr="00000000">
        <w:rPr>
          <w:rtl w:val="0"/>
        </w:rPr>
        <w:t xml:space="preserve">The plan was approved by the Board on </w:t>
      </w:r>
      <w:r w:rsidDel="00000000" w:rsidR="00000000" w:rsidRPr="00000000">
        <w:rPr>
          <w:rtl w:val="0"/>
        </w:rPr>
        <w:t xml:space="preserve">&lt;&lt;Date&gt;&gt;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4A2">
      <w:pPr>
        <w:pageBreakBefore w:val="0"/>
        <w:spacing w:after="160" w:line="276" w:lineRule="auto"/>
        <w:rPr/>
      </w:pPr>
      <w:r w:rsidDel="00000000" w:rsidR="00000000" w:rsidRPr="00000000">
        <w:rPr>
          <w:rtl w:val="0"/>
        </w:rPr>
      </w:r>
    </w:p>
    <w:sectPr>
      <w:headerReference r:id="rId7" w:type="default"/>
      <w:footerReference r:id="rId8" w:type="default"/>
      <w:pgSz w:h="16834" w:w="11909" w:orient="portrait"/>
      <w:pgMar w:bottom="1440" w:top="1440" w:left="1440" w:right="1440"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7">
    <w:pPr>
      <w:pageBreakBefore w:val="0"/>
      <w:rPr>
        <w:sz w:val="16"/>
        <w:szCs w:val="16"/>
      </w:rPr>
    </w:pPr>
    <w:r w:rsidDel="00000000" w:rsidR="00000000" w:rsidRPr="00000000">
      <w:rPr>
        <w:rtl w:val="0"/>
      </w:rPr>
    </w:r>
  </w:p>
  <w:p w:rsidR="00000000" w:rsidDel="00000000" w:rsidP="00000000" w:rsidRDefault="00000000" w:rsidRPr="00000000" w14:paraId="000004A8">
    <w:pPr>
      <w:pageBreakBefore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9">
    <w:pPr>
      <w:pageBreakBefore w:val="0"/>
      <w:tabs>
        <w:tab w:val="left" w:pos="6870"/>
      </w:tabs>
      <w:ind w:right="0"/>
      <w:rPr>
        <w:sz w:val="16"/>
        <w:szCs w:val="16"/>
      </w:rPr>
    </w:pPr>
    <w:r w:rsidDel="00000000" w:rsidR="00000000" w:rsidRPr="00000000">
      <w:rPr>
        <w:sz w:val="16"/>
        <w:szCs w:val="16"/>
        <w:rtl w:val="0"/>
      </w:rPr>
      <w:t xml:space="preserve">Corporate Governance Institute - Template Series</w:t>
      <w:tab/>
      <w:t xml:space="preserve">Business Continuity Plan v1.2</w:t>
    </w:r>
  </w:p>
  <w:p w:rsidR="00000000" w:rsidDel="00000000" w:rsidP="00000000" w:rsidRDefault="00000000" w:rsidRPr="00000000" w14:paraId="000004AA">
    <w:pPr>
      <w:pageBreakBefore w:val="0"/>
      <w:tabs>
        <w:tab w:val="left" w:pos="6375"/>
      </w:tabs>
      <w:ind w:right="0"/>
      <w:jc w:val="center"/>
      <w:rPr>
        <w:sz w:val="16"/>
        <w:szCs w:val="16"/>
      </w:rPr>
    </w:pPr>
    <w:r w:rsidDel="00000000" w:rsidR="00000000" w:rsidRPr="00000000">
      <w:rPr>
        <w:rtl w:val="0"/>
      </w:rPr>
    </w:r>
  </w:p>
  <w:p w:rsidR="00000000" w:rsidDel="00000000" w:rsidP="00000000" w:rsidRDefault="00000000" w:rsidRPr="00000000" w14:paraId="000004AB">
    <w:pPr>
      <w:pageBreakBefore w:val="0"/>
      <w:tabs>
        <w:tab w:val="left" w:pos="6225"/>
      </w:tabs>
      <w:ind w:right="0"/>
      <w:jc w:val="cente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17 </w:t>
      <w:tab/>
      <w:t xml:space="preserve">TheCorporateGovernanceInstitute.com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3">
    <w:pPr>
      <w:pStyle w:val="Title"/>
      <w:pageBreakBefore w:val="0"/>
      <w:tabs>
        <w:tab w:val="left" w:pos="4677.165354330708"/>
      </w:tabs>
      <w:spacing w:after="0" w:before="40" w:line="259" w:lineRule="auto"/>
      <w:rPr/>
    </w:pPr>
    <w:bookmarkStart w:colFirst="0" w:colLast="0" w:name="_oy4yrony8o07" w:id="20"/>
    <w:bookmarkEnd w:id="20"/>
    <w:r w:rsidDel="00000000" w:rsidR="00000000" w:rsidRPr="00000000">
      <w:rPr/>
      <w:drawing>
        <wp:inline distB="114300" distT="114300" distL="114300" distR="114300">
          <wp:extent cx="1414463" cy="526815"/>
          <wp:effectExtent b="0" l="0" r="0" t="0"/>
          <wp:docPr id="1" name="image1.jpg"/>
          <a:graphic>
            <a:graphicData uri="http://schemas.openxmlformats.org/drawingml/2006/picture">
              <pic:pic>
                <pic:nvPicPr>
                  <pic:cNvPr id="0" name="image1.jpg"/>
                  <pic:cNvPicPr preferRelativeResize="0"/>
                </pic:nvPicPr>
                <pic:blipFill>
                  <a:blip r:embed="rId1"/>
                  <a:srcRect b="16893" l="0" r="0" t="16893"/>
                  <a:stretch>
                    <a:fillRect/>
                  </a:stretch>
                </pic:blipFill>
                <pic:spPr>
                  <a:xfrm>
                    <a:off x="0" y="0"/>
                    <a:ext cx="1414463" cy="526815"/>
                  </a:xfrm>
                  <a:prstGeom prst="rect"/>
                  <a:ln/>
                </pic:spPr>
              </pic:pic>
            </a:graphicData>
          </a:graphic>
        </wp:inline>
      </w:drawing>
    </w:r>
    <w:r w:rsidDel="00000000" w:rsidR="00000000" w:rsidRPr="00000000">
      <w:rPr>
        <w:rtl w:val="0"/>
      </w:rPr>
      <w:tab/>
    </w:r>
    <w:r w:rsidDel="00000000" w:rsidR="00000000" w:rsidRPr="00000000">
      <w:rPr>
        <w:color w:val="666666"/>
        <w:sz w:val="34"/>
        <w:szCs w:val="34"/>
        <w:rtl w:val="0"/>
      </w:rPr>
      <w:t xml:space="preserve">Boardroom Template Series</w:t>
    </w:r>
    <w:r w:rsidDel="00000000" w:rsidR="00000000" w:rsidRPr="00000000">
      <w:rPr>
        <w:rtl w:val="0"/>
      </w:rPr>
    </w:r>
  </w:p>
  <w:p w:rsidR="00000000" w:rsidDel="00000000" w:rsidP="00000000" w:rsidRDefault="00000000" w:rsidRPr="00000000" w14:paraId="000004A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5">
    <w:pPr>
      <w:pageBreakBefore w:val="0"/>
      <w:rPr/>
    </w:pPr>
    <w:r w:rsidDel="00000000" w:rsidR="00000000" w:rsidRPr="00000000">
      <w:rPr>
        <w:rtl w:val="0"/>
      </w:rPr>
    </w:r>
  </w:p>
  <w:p w:rsidR="00000000" w:rsidDel="00000000" w:rsidP="00000000" w:rsidRDefault="00000000" w:rsidRPr="00000000" w14:paraId="000004A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lrcoco.ie/"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